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6" w:rsidRDefault="00544916" w:rsidP="00BF13F0">
      <w:pPr>
        <w:jc w:val="both"/>
        <w:rPr>
          <w:rFonts w:ascii="Arial" w:hAnsi="Arial" w:cs="Arial"/>
          <w:sz w:val="24"/>
        </w:rPr>
      </w:pPr>
    </w:p>
    <w:p w:rsidR="00544916" w:rsidRDefault="00544916" w:rsidP="00BF13F0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44916" w:rsidRDefault="00544916" w:rsidP="00BF13F0">
      <w:pPr>
        <w:jc w:val="both"/>
        <w:rPr>
          <w:rFonts w:ascii="Arial" w:hAnsi="Arial" w:cs="Arial"/>
          <w:sz w:val="24"/>
        </w:rPr>
      </w:pPr>
    </w:p>
    <w:p w:rsidR="00086900" w:rsidRPr="00D64952" w:rsidRDefault="00B36A08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CONTRATO N° 002/2017</w:t>
      </w:r>
    </w:p>
    <w:p w:rsidR="00E750A3" w:rsidRPr="00D64952" w:rsidRDefault="00AD0B5A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TERMO ADITIVO N° 02/2018</w:t>
      </w:r>
    </w:p>
    <w:p w:rsidR="00544916" w:rsidRDefault="00544916" w:rsidP="00BF13F0">
      <w:pPr>
        <w:jc w:val="both"/>
        <w:rPr>
          <w:rFonts w:ascii="Arial" w:hAnsi="Arial" w:cs="Arial"/>
          <w:sz w:val="24"/>
        </w:rPr>
      </w:pPr>
    </w:p>
    <w:p w:rsidR="00F94FBA" w:rsidRPr="00D64952" w:rsidRDefault="00AD0B5A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 xml:space="preserve">Pelo presente instrumento a </w:t>
      </w:r>
      <w:r w:rsidR="0044337C">
        <w:rPr>
          <w:rFonts w:ascii="Arial" w:hAnsi="Arial" w:cs="Arial"/>
          <w:b/>
          <w:sz w:val="24"/>
        </w:rPr>
        <w:t>CÂMA</w:t>
      </w:r>
      <w:r w:rsidRPr="00D64952">
        <w:rPr>
          <w:rFonts w:ascii="Arial" w:hAnsi="Arial" w:cs="Arial"/>
          <w:b/>
          <w:sz w:val="24"/>
        </w:rPr>
        <w:t>MARA MUNICIPAL DE TABAÍ</w:t>
      </w:r>
      <w:r w:rsidRPr="00D64952">
        <w:rPr>
          <w:rFonts w:ascii="Arial" w:hAnsi="Arial" w:cs="Arial"/>
          <w:sz w:val="24"/>
        </w:rPr>
        <w:t xml:space="preserve">, pessoa jurídica de direito público interno, inscrita no CNPJ sob o n° 09.133.136/0001-44, localizada na Rua Deputado Júlio Redecker, n° 254, bairro Centro, Tabaí-RS, </w:t>
      </w:r>
      <w:r w:rsidR="004364A6" w:rsidRPr="00D64952">
        <w:rPr>
          <w:rFonts w:ascii="Arial" w:hAnsi="Arial" w:cs="Arial"/>
          <w:sz w:val="24"/>
        </w:rPr>
        <w:t xml:space="preserve">neste ato representada pelo Senhor Deivid Rafael da Costa Vargas, Presidente, residente e domiciliado </w:t>
      </w:r>
      <w:r w:rsidR="00481735" w:rsidRPr="00D64952">
        <w:rPr>
          <w:rFonts w:ascii="Arial" w:hAnsi="Arial" w:cs="Arial"/>
          <w:sz w:val="24"/>
        </w:rPr>
        <w:t xml:space="preserve">nesta cidade e </w:t>
      </w:r>
      <w:r w:rsidR="00481735" w:rsidRPr="00D64952">
        <w:rPr>
          <w:rFonts w:ascii="Arial" w:hAnsi="Arial" w:cs="Arial"/>
          <w:b/>
          <w:sz w:val="24"/>
        </w:rPr>
        <w:t>JOÃO BATISTA BASTOS PEREIRA</w:t>
      </w:r>
      <w:r w:rsidR="00481735" w:rsidRPr="00D64952">
        <w:rPr>
          <w:rFonts w:ascii="Arial" w:hAnsi="Arial" w:cs="Arial"/>
          <w:sz w:val="24"/>
        </w:rPr>
        <w:t xml:space="preserve">, Brasileiro, solteiro, Advogado, Carteira de Identidade n° 4046196897, CPF n° </w:t>
      </w:r>
      <w:r w:rsidR="00C1788A" w:rsidRPr="00D64952">
        <w:rPr>
          <w:rFonts w:ascii="Arial" w:hAnsi="Arial" w:cs="Arial"/>
          <w:sz w:val="24"/>
        </w:rPr>
        <w:t xml:space="preserve">939.696.860-91, inscrito na OAB sob o n° </w:t>
      </w:r>
      <w:r w:rsidR="004B295F" w:rsidRPr="00D64952">
        <w:rPr>
          <w:rFonts w:ascii="Arial" w:hAnsi="Arial" w:cs="Arial"/>
          <w:sz w:val="24"/>
        </w:rPr>
        <w:t>83.958, com escritório profissional situado na Rua Albino Pinto, 056, bairro Centro, Taquari/RS, CEP</w:t>
      </w:r>
      <w:r w:rsidR="00F94FBA" w:rsidRPr="00D64952">
        <w:rPr>
          <w:rFonts w:ascii="Arial" w:hAnsi="Arial" w:cs="Arial"/>
          <w:sz w:val="24"/>
        </w:rPr>
        <w:t xml:space="preserve">. 95860-000, adiante denominado CONTRATADO, </w:t>
      </w:r>
      <w:r w:rsidR="0058171B" w:rsidRPr="00D64952">
        <w:rPr>
          <w:rFonts w:ascii="Arial" w:hAnsi="Arial" w:cs="Arial"/>
          <w:sz w:val="24"/>
        </w:rPr>
        <w:t>têm</w:t>
      </w:r>
      <w:r w:rsidR="00F94FBA" w:rsidRPr="00D64952">
        <w:rPr>
          <w:rFonts w:ascii="Arial" w:hAnsi="Arial" w:cs="Arial"/>
          <w:sz w:val="24"/>
        </w:rPr>
        <w:t xml:space="preserve"> </w:t>
      </w:r>
      <w:r w:rsidR="00923C77" w:rsidRPr="00D64952">
        <w:rPr>
          <w:rFonts w:ascii="Arial" w:hAnsi="Arial" w:cs="Arial"/>
          <w:sz w:val="24"/>
        </w:rPr>
        <w:t xml:space="preserve">justo e contratado o presente TERMO ADITIVO ao Contrato n° 002/2017, mediante </w:t>
      </w:r>
      <w:r w:rsidR="0058171B" w:rsidRPr="00D64952">
        <w:rPr>
          <w:rFonts w:ascii="Arial" w:hAnsi="Arial" w:cs="Arial"/>
          <w:sz w:val="24"/>
        </w:rPr>
        <w:t>as seguintes cláusulas e condições:</w:t>
      </w:r>
    </w:p>
    <w:p w:rsidR="00544916" w:rsidRDefault="00544916" w:rsidP="00BF13F0">
      <w:pPr>
        <w:jc w:val="both"/>
        <w:rPr>
          <w:rFonts w:ascii="Arial" w:hAnsi="Arial" w:cs="Arial"/>
          <w:b/>
          <w:sz w:val="24"/>
          <w:u w:val="single"/>
        </w:rPr>
      </w:pPr>
    </w:p>
    <w:p w:rsidR="00DF6E30" w:rsidRPr="00D64952" w:rsidRDefault="00430C2C" w:rsidP="00BF13F0">
      <w:pPr>
        <w:jc w:val="both"/>
        <w:rPr>
          <w:rFonts w:ascii="Arial" w:hAnsi="Arial" w:cs="Arial"/>
          <w:b/>
          <w:sz w:val="24"/>
          <w:u w:val="single"/>
        </w:rPr>
      </w:pPr>
      <w:r w:rsidRPr="00D64952">
        <w:rPr>
          <w:rFonts w:ascii="Arial" w:hAnsi="Arial" w:cs="Arial"/>
          <w:b/>
          <w:sz w:val="24"/>
          <w:u w:val="single"/>
        </w:rPr>
        <w:t>CLÁUSULA PRIMEIRA – DO PRAZO:</w:t>
      </w:r>
    </w:p>
    <w:p w:rsidR="00542BF7" w:rsidRDefault="00BF13F0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 xml:space="preserve">1.1. </w:t>
      </w:r>
      <w:r w:rsidR="00A6775F" w:rsidRPr="00D64952">
        <w:rPr>
          <w:rFonts w:ascii="Arial" w:hAnsi="Arial" w:cs="Arial"/>
          <w:sz w:val="24"/>
        </w:rPr>
        <w:t>É</w:t>
      </w:r>
      <w:r w:rsidR="00DE53F5" w:rsidRPr="00D64952">
        <w:rPr>
          <w:rFonts w:ascii="Arial" w:hAnsi="Arial" w:cs="Arial"/>
          <w:sz w:val="24"/>
        </w:rPr>
        <w:t xml:space="preserve"> objeto deste termo aditivo a prorrogação do contrato</w:t>
      </w:r>
      <w:r w:rsidR="00FF6BF6" w:rsidRPr="00D64952">
        <w:rPr>
          <w:rFonts w:ascii="Arial" w:hAnsi="Arial" w:cs="Arial"/>
          <w:sz w:val="24"/>
        </w:rPr>
        <w:t xml:space="preserve"> </w:t>
      </w:r>
      <w:r w:rsidR="00DE53F5" w:rsidRPr="00D64952">
        <w:rPr>
          <w:rFonts w:ascii="Arial" w:hAnsi="Arial" w:cs="Arial"/>
          <w:sz w:val="24"/>
        </w:rPr>
        <w:t xml:space="preserve">até o dia </w:t>
      </w:r>
      <w:r w:rsidR="00FF6BF6" w:rsidRPr="00D64952">
        <w:rPr>
          <w:rFonts w:ascii="Arial" w:hAnsi="Arial" w:cs="Arial"/>
          <w:sz w:val="24"/>
        </w:rPr>
        <w:t>31 de janeiro de 2019, a contar de 15 de novembro de 2018.</w:t>
      </w:r>
    </w:p>
    <w:p w:rsidR="00BA57CD" w:rsidRPr="00BA57CD" w:rsidRDefault="00BA57CD" w:rsidP="00BA57CD">
      <w:pPr>
        <w:pStyle w:val="Recuodecorpodetexto"/>
        <w:spacing w:line="276" w:lineRule="auto"/>
        <w:ind w:firstLine="0"/>
        <w:rPr>
          <w:rFonts w:ascii="Arial" w:hAnsi="Arial" w:cs="Arial"/>
          <w:b/>
          <w:color w:val="000000"/>
          <w:szCs w:val="24"/>
          <w:u w:val="single"/>
        </w:rPr>
      </w:pPr>
      <w:r w:rsidRPr="00BA57CD">
        <w:rPr>
          <w:rFonts w:ascii="Arial" w:hAnsi="Arial" w:cs="Arial"/>
          <w:b/>
          <w:color w:val="000000"/>
          <w:szCs w:val="24"/>
          <w:u w:val="single"/>
        </w:rPr>
        <w:t>CLÁUSULA SEGUNDA – DO REAJUSTE:</w:t>
      </w:r>
    </w:p>
    <w:p w:rsidR="00BA57CD" w:rsidRPr="00BA57CD" w:rsidRDefault="00BA57CD" w:rsidP="00BA57CD">
      <w:pPr>
        <w:pStyle w:val="Recuodecorpodetexto"/>
        <w:ind w:firstLine="0"/>
        <w:rPr>
          <w:rFonts w:ascii="Arial" w:hAnsi="Arial" w:cs="Arial"/>
          <w:b/>
          <w:color w:val="000000"/>
          <w:szCs w:val="24"/>
          <w:u w:val="single"/>
        </w:rPr>
      </w:pPr>
    </w:p>
    <w:p w:rsidR="00544916" w:rsidRDefault="00BA57CD" w:rsidP="004561ED">
      <w:pPr>
        <w:pStyle w:val="Padro"/>
        <w:spacing w:line="276" w:lineRule="auto"/>
        <w:jc w:val="both"/>
        <w:rPr>
          <w:rFonts w:ascii="Arial" w:hAnsi="Arial" w:cs="Arial"/>
          <w:szCs w:val="24"/>
        </w:rPr>
      </w:pPr>
      <w:r w:rsidRPr="00BA57CD">
        <w:rPr>
          <w:rFonts w:ascii="Arial" w:hAnsi="Arial" w:cs="Arial"/>
          <w:szCs w:val="24"/>
        </w:rPr>
        <w:t>2.1.</w:t>
      </w:r>
      <w:r w:rsidRPr="00BA57CD">
        <w:rPr>
          <w:rFonts w:ascii="Arial" w:hAnsi="Arial" w:cs="Arial"/>
          <w:szCs w:val="24"/>
        </w:rPr>
        <w:tab/>
      </w:r>
      <w:r w:rsidR="00235407">
        <w:rPr>
          <w:rFonts w:ascii="Arial" w:hAnsi="Arial" w:cs="Arial"/>
          <w:szCs w:val="24"/>
        </w:rPr>
        <w:t>Será considerado o reajuste conforme clausula 2° do contrato firmado entre as partes</w:t>
      </w:r>
      <w:r w:rsidR="00594826">
        <w:rPr>
          <w:rFonts w:ascii="Arial" w:hAnsi="Arial" w:cs="Arial"/>
          <w:szCs w:val="24"/>
        </w:rPr>
        <w:t>, passando a ser o valor</w:t>
      </w:r>
      <w:r w:rsidR="006842F5">
        <w:rPr>
          <w:rFonts w:ascii="Arial" w:hAnsi="Arial" w:cs="Arial"/>
          <w:szCs w:val="24"/>
        </w:rPr>
        <w:t xml:space="preserve"> mensal </w:t>
      </w:r>
      <w:r w:rsidR="00594826">
        <w:rPr>
          <w:rFonts w:ascii="Arial" w:hAnsi="Arial" w:cs="Arial"/>
          <w:szCs w:val="24"/>
        </w:rPr>
        <w:t>de R$ 3.059,33 (três mil e cinquenta e nove reais com trinta e três centavos)</w:t>
      </w:r>
      <w:r w:rsidR="00B30896">
        <w:rPr>
          <w:rFonts w:ascii="Arial" w:hAnsi="Arial" w:cs="Arial"/>
          <w:szCs w:val="24"/>
        </w:rPr>
        <w:t xml:space="preserve"> mensais, conforme anexo fornecido pelo setor de contabilidade.</w:t>
      </w:r>
    </w:p>
    <w:p w:rsidR="004561ED" w:rsidRPr="004561ED" w:rsidRDefault="004561ED" w:rsidP="004561ED">
      <w:pPr>
        <w:pStyle w:val="Padro"/>
        <w:spacing w:line="276" w:lineRule="auto"/>
        <w:jc w:val="both"/>
        <w:rPr>
          <w:rFonts w:ascii="Arial" w:hAnsi="Arial" w:cs="Arial"/>
          <w:szCs w:val="24"/>
        </w:rPr>
      </w:pPr>
    </w:p>
    <w:p w:rsidR="00CC30C1" w:rsidRPr="00D64952" w:rsidRDefault="0044337C" w:rsidP="00BF13F0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CLÁUSULA TERCEIRA</w:t>
      </w:r>
      <w:r w:rsidR="009C13E4">
        <w:rPr>
          <w:rFonts w:ascii="Arial" w:hAnsi="Arial" w:cs="Arial"/>
          <w:b/>
          <w:sz w:val="24"/>
          <w:u w:val="single"/>
        </w:rPr>
        <w:t xml:space="preserve"> – DA D</w:t>
      </w:r>
      <w:r w:rsidR="00CC30C1" w:rsidRPr="00D64952">
        <w:rPr>
          <w:rFonts w:ascii="Arial" w:hAnsi="Arial" w:cs="Arial"/>
          <w:b/>
          <w:sz w:val="24"/>
          <w:u w:val="single"/>
        </w:rPr>
        <w:t>OTAÇÃO:</w:t>
      </w:r>
    </w:p>
    <w:p w:rsidR="00CC30C1" w:rsidRPr="00D64952" w:rsidRDefault="0044337C" w:rsidP="00BF13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85C8C" w:rsidRPr="00D64952">
        <w:rPr>
          <w:rFonts w:ascii="Arial" w:hAnsi="Arial" w:cs="Arial"/>
          <w:sz w:val="24"/>
        </w:rPr>
        <w:t>.1.</w:t>
      </w:r>
      <w:r w:rsidR="0030739D">
        <w:rPr>
          <w:rFonts w:ascii="Arial" w:hAnsi="Arial" w:cs="Arial"/>
          <w:sz w:val="24"/>
        </w:rPr>
        <w:t xml:space="preserve"> </w:t>
      </w:r>
      <w:r w:rsidR="00CC30C1" w:rsidRPr="00D64952">
        <w:rPr>
          <w:rFonts w:ascii="Arial" w:hAnsi="Arial" w:cs="Arial"/>
          <w:sz w:val="24"/>
        </w:rPr>
        <w:t xml:space="preserve">Os recursos </w:t>
      </w:r>
      <w:r w:rsidR="003A2710" w:rsidRPr="00D64952">
        <w:rPr>
          <w:rFonts w:ascii="Arial" w:hAnsi="Arial" w:cs="Arial"/>
          <w:sz w:val="24"/>
        </w:rPr>
        <w:t>necessários</w:t>
      </w:r>
      <w:r w:rsidR="00620312" w:rsidRPr="00D64952">
        <w:rPr>
          <w:rFonts w:ascii="Arial" w:hAnsi="Arial" w:cs="Arial"/>
          <w:sz w:val="24"/>
        </w:rPr>
        <w:t xml:space="preserve"> </w:t>
      </w:r>
      <w:r w:rsidR="003A2710" w:rsidRPr="00D64952">
        <w:rPr>
          <w:rFonts w:ascii="Arial" w:hAnsi="Arial" w:cs="Arial"/>
          <w:sz w:val="24"/>
        </w:rPr>
        <w:t>ao cumprimento dos encargos decorrentes da presente contratação correrão por conta da seguinte dotação orçamentária:</w:t>
      </w:r>
    </w:p>
    <w:p w:rsidR="00430C2C" w:rsidRPr="00D64952" w:rsidRDefault="00620312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 xml:space="preserve">3.90.36 OUTROS SERVIÇOS DE TERCEIRO – PESSOA FÍSICA </w:t>
      </w:r>
    </w:p>
    <w:p w:rsidR="00620312" w:rsidRPr="00D64952" w:rsidRDefault="0044337C" w:rsidP="00BF13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85C8C" w:rsidRPr="00D64952">
        <w:rPr>
          <w:rFonts w:ascii="Arial" w:hAnsi="Arial" w:cs="Arial"/>
          <w:sz w:val="24"/>
        </w:rPr>
        <w:t xml:space="preserve">.2. </w:t>
      </w:r>
      <w:r w:rsidR="00620312" w:rsidRPr="00D64952">
        <w:rPr>
          <w:rFonts w:ascii="Arial" w:hAnsi="Arial" w:cs="Arial"/>
          <w:sz w:val="24"/>
        </w:rPr>
        <w:t xml:space="preserve">As demais cláusulas do contrato </w:t>
      </w:r>
      <w:r w:rsidR="006B2E17" w:rsidRPr="00D64952">
        <w:rPr>
          <w:rFonts w:ascii="Arial" w:hAnsi="Arial" w:cs="Arial"/>
          <w:sz w:val="24"/>
        </w:rPr>
        <w:t>original permanecem inalteradas.</w:t>
      </w:r>
    </w:p>
    <w:p w:rsidR="006B2E17" w:rsidRPr="00D64952" w:rsidRDefault="00685C8C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 xml:space="preserve">3.3. </w:t>
      </w:r>
      <w:r w:rsidR="006B2E17" w:rsidRPr="00D64952">
        <w:rPr>
          <w:rFonts w:ascii="Arial" w:hAnsi="Arial" w:cs="Arial"/>
          <w:sz w:val="24"/>
        </w:rPr>
        <w:t>Fica eleito o Foro da Comarca de Taquari/RS, para nele serem dirimidas quaisquer dúvidas decorrentes do presente aditivo.</w:t>
      </w:r>
    </w:p>
    <w:p w:rsidR="006B2E17" w:rsidRPr="00D64952" w:rsidRDefault="00E7480E" w:rsidP="00BF13F0">
      <w:pPr>
        <w:jc w:val="both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 xml:space="preserve">E, por estarem de acordo, firmam o presente em 02 (duas) vias de igual teor e forma, para que surta seus jurídicos e legais efeitos. </w:t>
      </w:r>
    </w:p>
    <w:p w:rsidR="00E7480E" w:rsidRPr="00D64952" w:rsidRDefault="00E7480E" w:rsidP="00BF13F0">
      <w:pPr>
        <w:jc w:val="both"/>
        <w:rPr>
          <w:rFonts w:ascii="Arial" w:hAnsi="Arial" w:cs="Arial"/>
          <w:sz w:val="24"/>
        </w:rPr>
      </w:pPr>
    </w:p>
    <w:p w:rsidR="00544916" w:rsidRDefault="00544916" w:rsidP="00BF13F0">
      <w:pPr>
        <w:jc w:val="right"/>
        <w:rPr>
          <w:rFonts w:ascii="Arial" w:hAnsi="Arial" w:cs="Arial"/>
          <w:sz w:val="24"/>
        </w:rPr>
      </w:pPr>
    </w:p>
    <w:p w:rsidR="004100F6" w:rsidRDefault="004100F6" w:rsidP="00BF13F0">
      <w:pPr>
        <w:jc w:val="right"/>
        <w:rPr>
          <w:rFonts w:ascii="Arial" w:hAnsi="Arial" w:cs="Arial"/>
          <w:sz w:val="24"/>
        </w:rPr>
      </w:pPr>
    </w:p>
    <w:p w:rsidR="004100F6" w:rsidRDefault="004100F6" w:rsidP="00BF13F0">
      <w:pPr>
        <w:jc w:val="right"/>
        <w:rPr>
          <w:rFonts w:ascii="Arial" w:hAnsi="Arial" w:cs="Arial"/>
          <w:sz w:val="24"/>
        </w:rPr>
      </w:pPr>
    </w:p>
    <w:p w:rsidR="00E7480E" w:rsidRPr="00D64952" w:rsidRDefault="00E7480E" w:rsidP="00BF13F0">
      <w:pPr>
        <w:jc w:val="right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lastRenderedPageBreak/>
        <w:t>Câmara Municipal de Tabaí, 15 de novembro de 2018.</w:t>
      </w:r>
    </w:p>
    <w:p w:rsidR="00971145" w:rsidRPr="00D64952" w:rsidRDefault="00971145" w:rsidP="00BF13F0">
      <w:pPr>
        <w:jc w:val="both"/>
        <w:rPr>
          <w:rFonts w:ascii="Arial" w:hAnsi="Arial" w:cs="Arial"/>
          <w:sz w:val="24"/>
        </w:rPr>
      </w:pPr>
    </w:p>
    <w:p w:rsidR="00A6775F" w:rsidRDefault="00A6775F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723853" w:rsidRPr="00D64952" w:rsidRDefault="00723853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D663F7" w:rsidRPr="00D64952" w:rsidRDefault="00971145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__________________________________</w:t>
      </w:r>
    </w:p>
    <w:p w:rsidR="00E7480E" w:rsidRPr="00D64952" w:rsidRDefault="00D663F7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Deivid Rafael da Costa Vargas</w:t>
      </w:r>
    </w:p>
    <w:p w:rsidR="00971145" w:rsidRPr="00D64952" w:rsidRDefault="00971145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Presidente</w:t>
      </w:r>
    </w:p>
    <w:p w:rsidR="00A6775F" w:rsidRPr="00D64952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A6775F" w:rsidRPr="00D64952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A6775F" w:rsidRPr="00D64952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971145" w:rsidRPr="00D64952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__________________________________</w:t>
      </w:r>
    </w:p>
    <w:p w:rsidR="00971145" w:rsidRPr="00D64952" w:rsidRDefault="00971145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João Batista Bastos Pereira</w:t>
      </w:r>
    </w:p>
    <w:p w:rsidR="00971145" w:rsidRPr="00D64952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  <w:r w:rsidRPr="00D64952">
        <w:rPr>
          <w:rFonts w:ascii="Arial" w:hAnsi="Arial" w:cs="Arial"/>
          <w:sz w:val="24"/>
        </w:rPr>
        <w:t>Contratado</w:t>
      </w:r>
    </w:p>
    <w:sectPr w:rsidR="00971145" w:rsidRPr="00D64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16" w:rsidRDefault="00544916" w:rsidP="00544916">
      <w:pPr>
        <w:spacing w:after="0" w:line="240" w:lineRule="auto"/>
      </w:pPr>
      <w:r>
        <w:separator/>
      </w:r>
    </w:p>
  </w:endnote>
  <w:endnote w:type="continuationSeparator" w:id="0">
    <w:p w:rsidR="00544916" w:rsidRDefault="00544916" w:rsidP="005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16" w:rsidRDefault="00544916" w:rsidP="00544916">
      <w:pPr>
        <w:spacing w:after="0" w:line="240" w:lineRule="auto"/>
      </w:pPr>
      <w:r>
        <w:separator/>
      </w:r>
    </w:p>
  </w:footnote>
  <w:footnote w:type="continuationSeparator" w:id="0">
    <w:p w:rsidR="00544916" w:rsidRDefault="00544916" w:rsidP="0054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633"/>
    <w:multiLevelType w:val="multilevel"/>
    <w:tmpl w:val="479C9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D00B0"/>
    <w:multiLevelType w:val="multilevel"/>
    <w:tmpl w:val="7238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3"/>
    <w:rsid w:val="00022F44"/>
    <w:rsid w:val="00042338"/>
    <w:rsid w:val="00057A40"/>
    <w:rsid w:val="00086900"/>
    <w:rsid w:val="00235407"/>
    <w:rsid w:val="0024170C"/>
    <w:rsid w:val="0030739D"/>
    <w:rsid w:val="00390B71"/>
    <w:rsid w:val="003A2710"/>
    <w:rsid w:val="003D1E84"/>
    <w:rsid w:val="004100F6"/>
    <w:rsid w:val="00430C2C"/>
    <w:rsid w:val="004364A6"/>
    <w:rsid w:val="0044337C"/>
    <w:rsid w:val="004561ED"/>
    <w:rsid w:val="00481735"/>
    <w:rsid w:val="004B295F"/>
    <w:rsid w:val="00542BF7"/>
    <w:rsid w:val="00544916"/>
    <w:rsid w:val="0058171B"/>
    <w:rsid w:val="00594826"/>
    <w:rsid w:val="00620312"/>
    <w:rsid w:val="00630FB6"/>
    <w:rsid w:val="006749BB"/>
    <w:rsid w:val="006842F5"/>
    <w:rsid w:val="00685C8C"/>
    <w:rsid w:val="006B2E17"/>
    <w:rsid w:val="00714ADD"/>
    <w:rsid w:val="00723853"/>
    <w:rsid w:val="00923C77"/>
    <w:rsid w:val="00971145"/>
    <w:rsid w:val="009C13E4"/>
    <w:rsid w:val="00A60AA7"/>
    <w:rsid w:val="00A6775F"/>
    <w:rsid w:val="00AD0B5A"/>
    <w:rsid w:val="00B30896"/>
    <w:rsid w:val="00B36A08"/>
    <w:rsid w:val="00B66F0C"/>
    <w:rsid w:val="00BA57CD"/>
    <w:rsid w:val="00BF13F0"/>
    <w:rsid w:val="00C1788A"/>
    <w:rsid w:val="00C62398"/>
    <w:rsid w:val="00CC30C1"/>
    <w:rsid w:val="00CF1A8D"/>
    <w:rsid w:val="00D05A45"/>
    <w:rsid w:val="00D64952"/>
    <w:rsid w:val="00D663F7"/>
    <w:rsid w:val="00DE53F5"/>
    <w:rsid w:val="00DF6E30"/>
    <w:rsid w:val="00E0450E"/>
    <w:rsid w:val="00E226BC"/>
    <w:rsid w:val="00E43C92"/>
    <w:rsid w:val="00E7480E"/>
    <w:rsid w:val="00E750A3"/>
    <w:rsid w:val="00EC58D0"/>
    <w:rsid w:val="00F94FB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CADF-AAEE-40A2-94A6-87CEAE89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0B5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F6B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9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916"/>
  </w:style>
  <w:style w:type="paragraph" w:styleId="Rodap">
    <w:name w:val="footer"/>
    <w:basedOn w:val="Normal"/>
    <w:link w:val="RodapChar"/>
    <w:uiPriority w:val="99"/>
    <w:unhideWhenUsed/>
    <w:rsid w:val="00544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916"/>
  </w:style>
  <w:style w:type="paragraph" w:styleId="Recuodecorpodetexto">
    <w:name w:val="Body Text Indent"/>
    <w:basedOn w:val="Normal"/>
    <w:link w:val="RecuodecorpodetextoChar"/>
    <w:rsid w:val="00BA57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A57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rsid w:val="00BA57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2018-12-05T21:05:00Z</cp:lastPrinted>
  <dcterms:created xsi:type="dcterms:W3CDTF">2018-11-26T16:33:00Z</dcterms:created>
  <dcterms:modified xsi:type="dcterms:W3CDTF">2018-12-05T21:05:00Z</dcterms:modified>
</cp:coreProperties>
</file>