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6B" w:rsidRPr="00633B6B" w:rsidRDefault="00DF6D92" w:rsidP="002636C9">
      <w:pPr>
        <w:autoSpaceDE w:val="0"/>
        <w:autoSpaceDN w:val="0"/>
        <w:adjustRightInd w:val="0"/>
        <w:spacing w:line="320" w:lineRule="exact"/>
        <w:jc w:val="center"/>
        <w:outlineLvl w:val="0"/>
        <w:rPr>
          <w:rFonts w:ascii="Calibri" w:hAnsi="Calibri" w:cs="Arial"/>
          <w:b/>
          <w:bCs/>
          <w:smallCaps/>
          <w:sz w:val="28"/>
        </w:rPr>
        <w:sectPr w:rsidR="00633B6B" w:rsidRPr="00633B6B" w:rsidSect="008E1E64">
          <w:footerReference w:type="even" r:id="rId10"/>
          <w:footerReference w:type="default" r:id="rId11"/>
          <w:pgSz w:w="11907" w:h="16840" w:code="9"/>
          <w:pgMar w:top="720" w:right="720" w:bottom="720" w:left="720" w:header="720" w:footer="510" w:gutter="0"/>
          <w:cols w:space="720"/>
          <w:noEndnote/>
          <w:docGrid w:linePitch="326"/>
        </w:sectPr>
      </w:pPr>
      <w:permStart w:id="1077874603" w:edGrp="everyone"/>
      <w:permEnd w:id="1077874603"/>
      <w:r w:rsidRPr="00DF6D92">
        <w:rPr>
          <w:rFonts w:ascii="Calibri" w:hAnsi="Calibri" w:cs="Arial"/>
          <w:b/>
          <w:bCs/>
          <w:smallCaps/>
          <w:sz w:val="28"/>
        </w:rPr>
        <w:t>Contrato</w:t>
      </w:r>
      <w:bookmarkStart w:id="0" w:name="_GoBack"/>
      <w:bookmarkEnd w:id="0"/>
      <w:r w:rsidRPr="00DF6D92">
        <w:rPr>
          <w:rFonts w:ascii="Calibri" w:hAnsi="Calibri" w:cs="Arial"/>
          <w:b/>
          <w:bCs/>
          <w:smallCaps/>
          <w:sz w:val="28"/>
        </w:rPr>
        <w:t xml:space="preserve"> de Prestação de Serviços da AXOON e Outras avenças</w:t>
      </w:r>
    </w:p>
    <w:p w:rsidR="00633B6B" w:rsidRDefault="00633B6B" w:rsidP="00633B6B">
      <w:pPr>
        <w:autoSpaceDE w:val="0"/>
        <w:autoSpaceDN w:val="0"/>
        <w:adjustRightInd w:val="0"/>
        <w:spacing w:line="320" w:lineRule="exact"/>
        <w:outlineLvl w:val="0"/>
        <w:rPr>
          <w:rFonts w:ascii="Calibri" w:hAnsi="Calibri" w:cs="Arial"/>
          <w:b/>
          <w:bCs/>
          <w:smallCaps/>
          <w:sz w:val="20"/>
          <w:u w:val="single"/>
        </w:rPr>
        <w:sectPr w:rsidR="00633B6B" w:rsidSect="00633B6B">
          <w:type w:val="continuous"/>
          <w:pgSz w:w="11907" w:h="16840" w:code="9"/>
          <w:pgMar w:top="720" w:right="720" w:bottom="720" w:left="720" w:header="720" w:footer="510" w:gutter="0"/>
          <w:cols w:space="720"/>
          <w:noEndnote/>
          <w:docGrid w:linePitch="326"/>
        </w:sectPr>
      </w:pPr>
    </w:p>
    <w:p w:rsidR="004E4F1D" w:rsidRDefault="00DF6D92">
      <w:pPr>
        <w:autoSpaceDE w:val="0"/>
        <w:autoSpaceDN w:val="0"/>
        <w:adjustRightInd w:val="0"/>
        <w:spacing w:line="276" w:lineRule="auto"/>
        <w:jc w:val="both"/>
        <w:rPr>
          <w:rFonts w:ascii="Calibri" w:hAnsi="Calibri" w:cs="Arial"/>
          <w:bCs/>
          <w:sz w:val="14"/>
        </w:rPr>
      </w:pPr>
      <w:r w:rsidRPr="00DF6D92">
        <w:rPr>
          <w:rFonts w:ascii="Calibri" w:hAnsi="Calibri" w:cs="Arial"/>
          <w:b/>
          <w:bCs/>
          <w:smallCaps/>
          <w:sz w:val="14"/>
        </w:rPr>
        <w:lastRenderedPageBreak/>
        <w:t>Axoon Comércio, Consultoria e Serviços em Telecomunicações S.A.</w:t>
      </w:r>
      <w:r w:rsidRPr="00DF6D92">
        <w:rPr>
          <w:rFonts w:ascii="Calibri" w:hAnsi="Calibri" w:cs="Arial"/>
          <w:sz w:val="14"/>
        </w:rPr>
        <w:t xml:space="preserve">, pessoa jurídica de direito privado com sede na Rua Azevedo Macedo nº 20, 8º andar, Vila Mariana, São Paulo, SP, CEP 04013-060, inscrita no CNPJ/MF sob o nº 08.490.261/0001-49, neste ato representada na forma de seu Estatuto Social, doravante denominada </w:t>
      </w:r>
      <w:r w:rsidRPr="00DF6D92">
        <w:rPr>
          <w:rFonts w:ascii="Calibri" w:hAnsi="Calibri" w:cs="Arial"/>
          <w:b/>
          <w:bCs/>
          <w:smallCaps/>
          <w:sz w:val="14"/>
        </w:rPr>
        <w:t>Axoon</w:t>
      </w:r>
      <w:r w:rsidRPr="00DF6D92">
        <w:rPr>
          <w:rFonts w:ascii="Calibri" w:hAnsi="Calibri" w:cs="Arial"/>
          <w:bCs/>
          <w:sz w:val="14"/>
        </w:rPr>
        <w:t>, e</w:t>
      </w:r>
    </w:p>
    <w:p w:rsidR="004E4F1D" w:rsidRDefault="004E4F1D">
      <w:pPr>
        <w:autoSpaceDE w:val="0"/>
        <w:autoSpaceDN w:val="0"/>
        <w:adjustRightInd w:val="0"/>
        <w:spacing w:line="276" w:lineRule="auto"/>
        <w:jc w:val="both"/>
        <w:rPr>
          <w:rFonts w:ascii="Calibri" w:hAnsi="Calibri" w:cs="Arial"/>
          <w:bCs/>
          <w:sz w:val="14"/>
        </w:rPr>
      </w:pPr>
    </w:p>
    <w:p w:rsidR="004E4F1D" w:rsidRDefault="006F22DE">
      <w:pPr>
        <w:autoSpaceDE w:val="0"/>
        <w:autoSpaceDN w:val="0"/>
        <w:adjustRightInd w:val="0"/>
        <w:spacing w:line="276" w:lineRule="auto"/>
        <w:jc w:val="both"/>
        <w:rPr>
          <w:rFonts w:ascii="Calibri" w:hAnsi="Calibri" w:cs="Arial"/>
          <w:bCs/>
          <w:sz w:val="14"/>
        </w:rPr>
      </w:pPr>
      <w:permStart w:id="1516664838" w:edGrp="everyone"/>
      <w:r w:rsidRPr="00804C6C">
        <w:rPr>
          <w:rFonts w:asciiTheme="minorHAnsi" w:hAnsiTheme="minorHAnsi"/>
          <w:sz w:val="16"/>
          <w:szCs w:val="16"/>
        </w:rPr>
        <w:t>CAMARA MUNICIPAL DE VEREADORES DE TABAI</w:t>
      </w:r>
      <w:permEnd w:id="1516664838"/>
      <w:r w:rsidR="00DF6D92" w:rsidRPr="00DF6D92">
        <w:rPr>
          <w:rFonts w:ascii="Calibri" w:hAnsi="Calibri" w:cs="Arial"/>
          <w:bCs/>
          <w:sz w:val="14"/>
        </w:rPr>
        <w:t xml:space="preserve">, sociedade limitada com sede na Rua </w:t>
      </w:r>
      <w:permStart w:id="416889706" w:edGrp="everyone"/>
      <w:r w:rsidRPr="00804C6C">
        <w:rPr>
          <w:rFonts w:asciiTheme="minorHAnsi" w:hAnsiTheme="minorHAnsi"/>
          <w:sz w:val="16"/>
          <w:szCs w:val="16"/>
        </w:rPr>
        <w:t>DEPUTADO JULIO REDECKER</w:t>
      </w:r>
      <w:permEnd w:id="416889706"/>
      <w:r w:rsidR="00DF6D92" w:rsidRPr="00DF6D92">
        <w:rPr>
          <w:rFonts w:ascii="Calibri" w:hAnsi="Calibri" w:cs="Arial"/>
          <w:bCs/>
          <w:sz w:val="14"/>
        </w:rPr>
        <w:t xml:space="preserve"> nº </w:t>
      </w:r>
      <w:permStart w:id="601752466" w:edGrp="everyone"/>
      <w:r w:rsidR="00A372A9">
        <w:rPr>
          <w:rFonts w:ascii="Calibri" w:hAnsi="Calibri"/>
          <w:sz w:val="14"/>
        </w:rPr>
        <w:t>254</w:t>
      </w:r>
      <w:permEnd w:id="601752466"/>
      <w:r w:rsidR="00DF6D92" w:rsidRPr="00DF6D92">
        <w:rPr>
          <w:rFonts w:ascii="Calibri" w:hAnsi="Calibri" w:cs="Arial"/>
          <w:bCs/>
          <w:sz w:val="14"/>
        </w:rPr>
        <w:t xml:space="preserve">, </w:t>
      </w:r>
      <w:permStart w:id="694824142" w:edGrp="everyone"/>
      <w:r>
        <w:rPr>
          <w:rFonts w:ascii="Calibri" w:hAnsi="Calibri" w:cs="Arial"/>
          <w:bCs/>
          <w:sz w:val="14"/>
        </w:rPr>
        <w:t>CENTRO</w:t>
      </w:r>
      <w:permEnd w:id="694824142"/>
      <w:r w:rsidR="00DF6D92" w:rsidRPr="00DF6D92">
        <w:rPr>
          <w:rFonts w:ascii="Calibri" w:hAnsi="Calibri"/>
          <w:sz w:val="14"/>
        </w:rPr>
        <w:t xml:space="preserve">, </w:t>
      </w:r>
      <w:permStart w:id="226165910" w:edGrp="everyone"/>
      <w:r>
        <w:rPr>
          <w:rFonts w:ascii="Calibri" w:hAnsi="Calibri"/>
          <w:sz w:val="14"/>
        </w:rPr>
        <w:t>TABAI</w:t>
      </w:r>
      <w:permEnd w:id="226165910"/>
      <w:r w:rsidR="00DF6D92" w:rsidRPr="00DF6D92">
        <w:rPr>
          <w:rFonts w:ascii="Calibri" w:hAnsi="Calibri"/>
          <w:sz w:val="14"/>
        </w:rPr>
        <w:t xml:space="preserve">, </w:t>
      </w:r>
      <w:permStart w:id="1709796004" w:edGrp="everyone"/>
      <w:r>
        <w:rPr>
          <w:rFonts w:ascii="Calibri" w:hAnsi="Calibri"/>
          <w:sz w:val="14"/>
        </w:rPr>
        <w:t>RS</w:t>
      </w:r>
      <w:permEnd w:id="1709796004"/>
      <w:r w:rsidR="00DF6D92" w:rsidRPr="00DF6D92">
        <w:rPr>
          <w:rFonts w:ascii="Calibri" w:hAnsi="Calibri"/>
          <w:sz w:val="14"/>
        </w:rPr>
        <w:t>,</w:t>
      </w:r>
      <w:r w:rsidR="00DF6D92" w:rsidRPr="00DF6D92">
        <w:rPr>
          <w:rFonts w:ascii="Calibri" w:hAnsi="Calibri" w:cs="Arial"/>
          <w:bCs/>
          <w:sz w:val="14"/>
        </w:rPr>
        <w:t xml:space="preserve"> inscrita no CNPJ/MF sob nº </w:t>
      </w:r>
      <w:permStart w:id="1038179081" w:edGrp="everyone"/>
      <w:r w:rsidRPr="00804C6C">
        <w:rPr>
          <w:rFonts w:asciiTheme="minorHAnsi" w:hAnsiTheme="minorHAnsi" w:cs="Tahoma"/>
          <w:bCs/>
          <w:sz w:val="16"/>
          <w:szCs w:val="16"/>
        </w:rPr>
        <w:t>09</w:t>
      </w:r>
      <w:r w:rsidR="00A372A9">
        <w:rPr>
          <w:rFonts w:asciiTheme="minorHAnsi" w:hAnsiTheme="minorHAnsi" w:cs="Tahoma"/>
          <w:bCs/>
          <w:sz w:val="16"/>
          <w:szCs w:val="16"/>
        </w:rPr>
        <w:t>.</w:t>
      </w:r>
      <w:r w:rsidRPr="00804C6C">
        <w:rPr>
          <w:rFonts w:asciiTheme="minorHAnsi" w:hAnsiTheme="minorHAnsi" w:cs="Tahoma"/>
          <w:bCs/>
          <w:sz w:val="16"/>
          <w:szCs w:val="16"/>
        </w:rPr>
        <w:t>133</w:t>
      </w:r>
      <w:r w:rsidR="00A372A9">
        <w:rPr>
          <w:rFonts w:asciiTheme="minorHAnsi" w:hAnsiTheme="minorHAnsi" w:cs="Tahoma"/>
          <w:bCs/>
          <w:sz w:val="16"/>
          <w:szCs w:val="16"/>
        </w:rPr>
        <w:t>.</w:t>
      </w:r>
      <w:r w:rsidRPr="00804C6C">
        <w:rPr>
          <w:rFonts w:asciiTheme="minorHAnsi" w:hAnsiTheme="minorHAnsi" w:cs="Tahoma"/>
          <w:bCs/>
          <w:sz w:val="16"/>
          <w:szCs w:val="16"/>
        </w:rPr>
        <w:t>136</w:t>
      </w:r>
      <w:r w:rsidR="00A372A9">
        <w:rPr>
          <w:rFonts w:asciiTheme="minorHAnsi" w:hAnsiTheme="minorHAnsi" w:cs="Tahoma"/>
          <w:bCs/>
          <w:sz w:val="16"/>
          <w:szCs w:val="16"/>
        </w:rPr>
        <w:t>.</w:t>
      </w:r>
      <w:r w:rsidRPr="00804C6C">
        <w:rPr>
          <w:rFonts w:asciiTheme="minorHAnsi" w:hAnsiTheme="minorHAnsi" w:cs="Tahoma"/>
          <w:bCs/>
          <w:sz w:val="16"/>
          <w:szCs w:val="16"/>
        </w:rPr>
        <w:t>0001</w:t>
      </w:r>
      <w:r w:rsidR="00A372A9">
        <w:rPr>
          <w:rFonts w:asciiTheme="minorHAnsi" w:hAnsiTheme="minorHAnsi" w:cs="Tahoma"/>
          <w:bCs/>
          <w:sz w:val="16"/>
          <w:szCs w:val="16"/>
        </w:rPr>
        <w:t>-</w:t>
      </w:r>
      <w:r w:rsidRPr="00804C6C">
        <w:rPr>
          <w:rFonts w:asciiTheme="minorHAnsi" w:hAnsiTheme="minorHAnsi" w:cs="Tahoma"/>
          <w:bCs/>
          <w:sz w:val="16"/>
          <w:szCs w:val="16"/>
        </w:rPr>
        <w:t>44</w:t>
      </w:r>
      <w:permEnd w:id="1038179081"/>
      <w:r w:rsidR="00DF6D92" w:rsidRPr="00DF6D92">
        <w:rPr>
          <w:rFonts w:ascii="Calibri" w:hAnsi="Calibri" w:cs="Arial"/>
          <w:bCs/>
          <w:sz w:val="14"/>
        </w:rPr>
        <w:t xml:space="preserve">, neste ato representado na forma de seu Contrato Social, doravante denominado </w:t>
      </w:r>
      <w:r w:rsidR="00DF6D92" w:rsidRPr="00DF6D92">
        <w:rPr>
          <w:rFonts w:ascii="Calibri" w:hAnsi="Calibri" w:cs="Arial"/>
          <w:b/>
          <w:bCs/>
          <w:smallCaps/>
          <w:sz w:val="14"/>
        </w:rPr>
        <w:t>Contratante</w:t>
      </w:r>
      <w:r w:rsidR="00DF6D92" w:rsidRPr="00DF6D92">
        <w:rPr>
          <w:rFonts w:ascii="Calibri" w:hAnsi="Calibri" w:cs="Arial"/>
          <w:bCs/>
          <w:sz w:val="14"/>
        </w:rPr>
        <w:t>.</w:t>
      </w:r>
    </w:p>
    <w:p w:rsidR="004E4F1D" w:rsidRDefault="004E4F1D">
      <w:pPr>
        <w:autoSpaceDE w:val="0"/>
        <w:autoSpaceDN w:val="0"/>
        <w:adjustRightInd w:val="0"/>
        <w:spacing w:line="276" w:lineRule="auto"/>
        <w:jc w:val="both"/>
        <w:rPr>
          <w:rFonts w:ascii="Calibri" w:hAnsi="Calibri" w:cs="Arial"/>
          <w:sz w:val="14"/>
        </w:rPr>
      </w:pPr>
    </w:p>
    <w:p w:rsidR="004E4F1D" w:rsidRDefault="00DF6D92">
      <w:pPr>
        <w:autoSpaceDE w:val="0"/>
        <w:autoSpaceDN w:val="0"/>
        <w:adjustRightInd w:val="0"/>
        <w:spacing w:line="276" w:lineRule="auto"/>
        <w:jc w:val="both"/>
        <w:outlineLvl w:val="0"/>
        <w:rPr>
          <w:rFonts w:ascii="Calibri" w:hAnsi="Calibri" w:cs="Arial"/>
          <w:b/>
          <w:smallCaps/>
          <w:sz w:val="14"/>
        </w:rPr>
      </w:pPr>
      <w:r w:rsidRPr="00DF6D92">
        <w:rPr>
          <w:rFonts w:ascii="Calibri" w:hAnsi="Calibri" w:cs="Arial"/>
          <w:b/>
          <w:smallCaps/>
          <w:sz w:val="14"/>
        </w:rPr>
        <w:t>Considerando que:</w:t>
      </w:r>
    </w:p>
    <w:p w:rsidR="004E4F1D" w:rsidRDefault="00DF6D92">
      <w:pPr>
        <w:pStyle w:val="PargrafodaLista"/>
        <w:numPr>
          <w:ilvl w:val="0"/>
          <w:numId w:val="43"/>
        </w:numPr>
        <w:rPr>
          <w:rFonts w:ascii="Calibri" w:hAnsi="Calibri" w:cs="Arial"/>
          <w:sz w:val="14"/>
          <w:szCs w:val="24"/>
        </w:rPr>
      </w:pPr>
      <w:r w:rsidRPr="00DF6D92">
        <w:rPr>
          <w:rFonts w:ascii="Calibri" w:hAnsi="Calibri" w:cs="Arial"/>
          <w:sz w:val="14"/>
          <w:szCs w:val="24"/>
        </w:rPr>
        <w:t xml:space="preserve">A </w:t>
      </w:r>
      <w:r w:rsidR="00F30793" w:rsidRPr="00FE02D1">
        <w:rPr>
          <w:rFonts w:ascii="Calibri" w:hAnsi="Calibri" w:cs="Arial"/>
          <w:b/>
          <w:bCs/>
          <w:smallCaps/>
          <w:sz w:val="14"/>
          <w:szCs w:val="16"/>
        </w:rPr>
        <w:t>Axoon</w:t>
      </w:r>
      <w:r w:rsidRPr="00DF6D92">
        <w:rPr>
          <w:rFonts w:ascii="Calibri" w:hAnsi="Calibri" w:cs="Arial"/>
          <w:sz w:val="14"/>
          <w:szCs w:val="24"/>
        </w:rPr>
        <w:t xml:space="preserve"> é uma empresa de tecnologia da informação provedora de PLATAFORMA (</w:t>
      </w:r>
      <w:r w:rsidR="00D61B75">
        <w:rPr>
          <w:rFonts w:ascii="Calibri" w:hAnsi="Calibri" w:cs="Arial"/>
          <w:sz w:val="14"/>
          <w:szCs w:val="24"/>
        </w:rPr>
        <w:t>infraestrutura computaciona</w:t>
      </w:r>
      <w:r w:rsidR="008871CF">
        <w:rPr>
          <w:rFonts w:ascii="Calibri" w:hAnsi="Calibri" w:cs="Arial"/>
          <w:sz w:val="14"/>
          <w:szCs w:val="24"/>
        </w:rPr>
        <w:t>l</w:t>
      </w:r>
      <w:r w:rsidRPr="00DF6D92">
        <w:rPr>
          <w:rFonts w:ascii="Calibri" w:hAnsi="Calibri" w:cs="Arial"/>
          <w:sz w:val="14"/>
          <w:szCs w:val="24"/>
        </w:rPr>
        <w:t>)</w:t>
      </w:r>
      <w:r w:rsidR="00D61B75">
        <w:rPr>
          <w:rFonts w:ascii="Calibri" w:hAnsi="Calibri" w:cs="Arial"/>
          <w:sz w:val="14"/>
          <w:szCs w:val="24"/>
        </w:rPr>
        <w:t>, que suporta tecnologicamente e operacionalmente o</w:t>
      </w:r>
      <w:r w:rsidRPr="00DF6D92">
        <w:rPr>
          <w:rFonts w:ascii="Calibri" w:hAnsi="Calibri" w:cs="Arial"/>
          <w:sz w:val="14"/>
          <w:szCs w:val="24"/>
        </w:rPr>
        <w:t xml:space="preserve"> licenciamento de softwares, customizáveis </w:t>
      </w:r>
      <w:r w:rsidR="00D61B75">
        <w:rPr>
          <w:rFonts w:ascii="Calibri" w:hAnsi="Calibri" w:cs="Arial"/>
          <w:sz w:val="14"/>
          <w:szCs w:val="24"/>
        </w:rPr>
        <w:t>ou não,</w:t>
      </w:r>
      <w:r w:rsidRPr="00DF6D92">
        <w:rPr>
          <w:rFonts w:ascii="Calibri" w:hAnsi="Calibri" w:cs="Arial"/>
          <w:sz w:val="14"/>
          <w:szCs w:val="24"/>
        </w:rPr>
        <w:t xml:space="preserve"> aqui denominados</w:t>
      </w:r>
      <w:r w:rsidR="00D61B75">
        <w:rPr>
          <w:rFonts w:ascii="Calibri" w:hAnsi="Calibri" w:cs="Arial"/>
          <w:sz w:val="14"/>
          <w:szCs w:val="24"/>
        </w:rPr>
        <w:t xml:space="preserve"> por</w:t>
      </w:r>
      <w:r w:rsidRPr="00DF6D92">
        <w:rPr>
          <w:rFonts w:ascii="Calibri" w:hAnsi="Calibri" w:cs="Arial"/>
          <w:sz w:val="14"/>
          <w:szCs w:val="24"/>
        </w:rPr>
        <w:t xml:space="preserve"> SVA</w:t>
      </w:r>
      <w:r w:rsidR="00D61B75">
        <w:rPr>
          <w:rFonts w:ascii="Calibri" w:hAnsi="Calibri" w:cs="Arial"/>
          <w:sz w:val="14"/>
          <w:szCs w:val="24"/>
        </w:rPr>
        <w:t xml:space="preserve"> (serviços de valor agregado)</w:t>
      </w:r>
      <w:r w:rsidR="004F3134">
        <w:rPr>
          <w:rFonts w:ascii="Calibri" w:hAnsi="Calibri" w:cs="Arial"/>
          <w:sz w:val="14"/>
          <w:szCs w:val="24"/>
        </w:rPr>
        <w:t xml:space="preserve">. Estes </w:t>
      </w:r>
      <w:r w:rsidRPr="00DF6D92">
        <w:rPr>
          <w:rFonts w:ascii="Calibri" w:hAnsi="Calibri" w:cs="Arial"/>
          <w:sz w:val="14"/>
          <w:szCs w:val="24"/>
        </w:rPr>
        <w:t xml:space="preserve">permitem, dentre outras </w:t>
      </w:r>
      <w:r w:rsidR="004F3134">
        <w:rPr>
          <w:rFonts w:ascii="Calibri" w:hAnsi="Calibri" w:cs="Arial"/>
          <w:sz w:val="14"/>
          <w:szCs w:val="24"/>
        </w:rPr>
        <w:t>funções</w:t>
      </w:r>
      <w:r w:rsidRPr="00DF6D92">
        <w:rPr>
          <w:rFonts w:ascii="Calibri" w:hAnsi="Calibri" w:cs="Arial"/>
          <w:sz w:val="14"/>
          <w:szCs w:val="24"/>
        </w:rPr>
        <w:t xml:space="preserve">, acrescentar a uma rede pré-existente de telecomunicações, meios ou recursos que criam novas atividades produtivas, relacionadas com </w:t>
      </w:r>
      <w:r w:rsidR="00D61B75">
        <w:rPr>
          <w:rFonts w:ascii="Calibri" w:hAnsi="Calibri" w:cs="Arial"/>
          <w:sz w:val="14"/>
          <w:szCs w:val="24"/>
        </w:rPr>
        <w:t xml:space="preserve">o </w:t>
      </w:r>
      <w:r w:rsidRPr="00DF6D92">
        <w:rPr>
          <w:rFonts w:ascii="Calibri" w:hAnsi="Calibri" w:cs="Arial"/>
          <w:sz w:val="14"/>
          <w:szCs w:val="24"/>
        </w:rPr>
        <w:t xml:space="preserve">acesso, armazenamento, movimentação e recuperação de informações. A este conjunto chamamos de SISTEMA AXOON; </w:t>
      </w:r>
    </w:p>
    <w:p w:rsidR="004F3134" w:rsidRDefault="008871CF" w:rsidP="004F3134">
      <w:pPr>
        <w:pStyle w:val="PargrafodaLista"/>
        <w:numPr>
          <w:ilvl w:val="0"/>
          <w:numId w:val="43"/>
        </w:numPr>
        <w:autoSpaceDE w:val="0"/>
        <w:autoSpaceDN w:val="0"/>
        <w:adjustRightInd w:val="0"/>
        <w:rPr>
          <w:rFonts w:ascii="Calibri" w:hAnsi="Calibri" w:cs="Arial"/>
          <w:sz w:val="14"/>
        </w:rPr>
      </w:pPr>
      <w:r>
        <w:rPr>
          <w:rFonts w:ascii="Calibri" w:hAnsi="Calibri" w:cs="Arial"/>
          <w:sz w:val="14"/>
        </w:rPr>
        <w:t>Para o</w:t>
      </w:r>
      <w:r w:rsidR="004F3134">
        <w:rPr>
          <w:rFonts w:ascii="Calibri" w:hAnsi="Calibri" w:cs="Arial"/>
          <w:sz w:val="14"/>
        </w:rPr>
        <w:t xml:space="preserve"> correto funcionamento do SISTEMA AXOON, no que se refere à </w:t>
      </w:r>
      <w:r>
        <w:rPr>
          <w:rFonts w:ascii="Calibri" w:hAnsi="Calibri" w:cs="Arial"/>
          <w:sz w:val="14"/>
        </w:rPr>
        <w:t xml:space="preserve">gestão da </w:t>
      </w:r>
      <w:r w:rsidR="004F3134">
        <w:rPr>
          <w:rFonts w:ascii="Calibri" w:hAnsi="Calibri" w:cs="Arial"/>
          <w:sz w:val="14"/>
        </w:rPr>
        <w:t xml:space="preserve">comunicação, o </w:t>
      </w:r>
      <w:r w:rsidR="004F3134" w:rsidRPr="003B4B67">
        <w:rPr>
          <w:rFonts w:ascii="Calibri" w:hAnsi="Calibri" w:cs="Arial"/>
          <w:b/>
          <w:smallCaps/>
          <w:sz w:val="14"/>
          <w:szCs w:val="24"/>
        </w:rPr>
        <w:t>Contratante</w:t>
      </w:r>
      <w:r w:rsidR="004F3134">
        <w:rPr>
          <w:rFonts w:ascii="Calibri" w:hAnsi="Calibri" w:cs="Arial"/>
          <w:sz w:val="14"/>
        </w:rPr>
        <w:t xml:space="preserve"> deve </w:t>
      </w:r>
      <w:r w:rsidR="000D5C89">
        <w:rPr>
          <w:rFonts w:ascii="Calibri" w:hAnsi="Calibri" w:cs="Arial"/>
          <w:sz w:val="14"/>
        </w:rPr>
        <w:t>dispor de</w:t>
      </w:r>
      <w:r w:rsidR="004F3134">
        <w:rPr>
          <w:rFonts w:ascii="Calibri" w:hAnsi="Calibri" w:cs="Arial"/>
          <w:sz w:val="14"/>
        </w:rPr>
        <w:t xml:space="preserve"> acessos</w:t>
      </w:r>
      <w:r>
        <w:rPr>
          <w:rFonts w:ascii="Calibri" w:hAnsi="Calibri" w:cs="Arial"/>
          <w:sz w:val="14"/>
        </w:rPr>
        <w:t xml:space="preserve"> </w:t>
      </w:r>
      <w:r w:rsidR="004F3134">
        <w:rPr>
          <w:rFonts w:ascii="Calibri" w:hAnsi="Calibri" w:cs="Arial"/>
          <w:sz w:val="14"/>
        </w:rPr>
        <w:t>referentes aos serviços de telecomunicações contratados junto às OPERADORAS (empresas autorizadas e reguladas pela ANATEL);</w:t>
      </w:r>
    </w:p>
    <w:p w:rsidR="004E4F1D" w:rsidRDefault="000D5C89">
      <w:pPr>
        <w:pStyle w:val="PargrafodaLista"/>
        <w:numPr>
          <w:ilvl w:val="0"/>
          <w:numId w:val="43"/>
        </w:numPr>
        <w:rPr>
          <w:rFonts w:ascii="Calibri" w:hAnsi="Calibri" w:cs="Arial"/>
          <w:sz w:val="14"/>
          <w:szCs w:val="24"/>
        </w:rPr>
      </w:pPr>
      <w:r>
        <w:rPr>
          <w:rFonts w:ascii="Calibri" w:hAnsi="Calibri" w:cs="Arial"/>
          <w:sz w:val="14"/>
          <w:szCs w:val="24"/>
        </w:rPr>
        <w:t xml:space="preserve">A </w:t>
      </w:r>
      <w:r w:rsidR="00F30793" w:rsidRPr="00FE02D1">
        <w:rPr>
          <w:rFonts w:ascii="Calibri" w:hAnsi="Calibri" w:cs="Arial"/>
          <w:b/>
          <w:bCs/>
          <w:smallCaps/>
          <w:sz w:val="14"/>
          <w:szCs w:val="16"/>
        </w:rPr>
        <w:t>Axoon</w:t>
      </w:r>
      <w:r>
        <w:rPr>
          <w:rFonts w:ascii="Calibri" w:hAnsi="Calibri" w:cs="Arial"/>
          <w:sz w:val="14"/>
          <w:szCs w:val="24"/>
        </w:rPr>
        <w:t xml:space="preserve"> licencia a utilização do SISTEMA AXOON, loca a</w:t>
      </w:r>
      <w:r w:rsidR="008871CF">
        <w:rPr>
          <w:rFonts w:ascii="Calibri" w:hAnsi="Calibri" w:cs="Arial"/>
          <w:sz w:val="14"/>
          <w:szCs w:val="24"/>
        </w:rPr>
        <w:t xml:space="preserve"> utilização de sua </w:t>
      </w:r>
      <w:r w:rsidR="008871CF" w:rsidRPr="007A4ED9">
        <w:rPr>
          <w:rFonts w:ascii="Calibri" w:hAnsi="Calibri" w:cs="Arial"/>
          <w:sz w:val="14"/>
          <w:szCs w:val="24"/>
        </w:rPr>
        <w:t>PLATAFORMA</w:t>
      </w:r>
      <w:r w:rsidR="008871CF">
        <w:rPr>
          <w:rFonts w:ascii="Calibri" w:hAnsi="Calibri" w:cs="Arial"/>
          <w:sz w:val="14"/>
          <w:szCs w:val="24"/>
        </w:rPr>
        <w:t xml:space="preserve"> e</w:t>
      </w:r>
      <w:r>
        <w:rPr>
          <w:rFonts w:ascii="Calibri" w:hAnsi="Calibri" w:cs="Arial"/>
          <w:sz w:val="14"/>
          <w:szCs w:val="24"/>
        </w:rPr>
        <w:t xml:space="preserve"> </w:t>
      </w:r>
      <w:r w:rsidR="008871CF">
        <w:rPr>
          <w:rFonts w:ascii="Calibri" w:hAnsi="Calibri" w:cs="Arial"/>
          <w:sz w:val="14"/>
          <w:szCs w:val="24"/>
        </w:rPr>
        <w:t>provê</w:t>
      </w:r>
      <w:r>
        <w:rPr>
          <w:rFonts w:ascii="Calibri" w:hAnsi="Calibri" w:cs="Arial"/>
          <w:sz w:val="14"/>
          <w:szCs w:val="24"/>
        </w:rPr>
        <w:t xml:space="preserve"> suporte t</w:t>
      </w:r>
      <w:r w:rsidR="00A15C3E">
        <w:rPr>
          <w:rFonts w:ascii="Calibri" w:hAnsi="Calibri" w:cs="Arial"/>
          <w:sz w:val="14"/>
          <w:szCs w:val="24"/>
        </w:rPr>
        <w:t>écnico-</w:t>
      </w:r>
      <w:r>
        <w:rPr>
          <w:rFonts w:ascii="Calibri" w:hAnsi="Calibri" w:cs="Arial"/>
          <w:sz w:val="14"/>
          <w:szCs w:val="24"/>
        </w:rPr>
        <w:t xml:space="preserve">operacional complementar. </w:t>
      </w:r>
    </w:p>
    <w:p w:rsidR="004E4F1D" w:rsidRDefault="004E4F1D">
      <w:pPr>
        <w:autoSpaceDE w:val="0"/>
        <w:autoSpaceDN w:val="0"/>
        <w:adjustRightInd w:val="0"/>
        <w:spacing w:line="276" w:lineRule="auto"/>
        <w:rPr>
          <w:rFonts w:ascii="Calibri" w:hAnsi="Calibri" w:cs="Arial"/>
          <w:sz w:val="14"/>
        </w:rPr>
      </w:pPr>
    </w:p>
    <w:p w:rsidR="004E4F1D" w:rsidRDefault="00DF6D92">
      <w:pPr>
        <w:autoSpaceDE w:val="0"/>
        <w:autoSpaceDN w:val="0"/>
        <w:adjustRightInd w:val="0"/>
        <w:spacing w:line="276" w:lineRule="auto"/>
        <w:jc w:val="both"/>
        <w:outlineLvl w:val="0"/>
        <w:rPr>
          <w:rFonts w:ascii="Calibri" w:hAnsi="Calibri" w:cs="Arial"/>
          <w:bCs/>
          <w:sz w:val="14"/>
        </w:rPr>
      </w:pPr>
      <w:r w:rsidRPr="00DF6D92">
        <w:rPr>
          <w:rFonts w:ascii="Calibri" w:hAnsi="Calibri" w:cs="Arial"/>
          <w:sz w:val="14"/>
        </w:rPr>
        <w:t xml:space="preserve">As partes resolvem firmar o presente </w:t>
      </w:r>
      <w:r w:rsidRPr="00DF6D92">
        <w:rPr>
          <w:rFonts w:ascii="Calibri" w:hAnsi="Calibri" w:cs="Arial"/>
          <w:smallCaps/>
          <w:sz w:val="14"/>
        </w:rPr>
        <w:t>Contrato de Prestação de Serviços e Outras Avenças</w:t>
      </w:r>
      <w:r w:rsidRPr="00DF6D92">
        <w:rPr>
          <w:rFonts w:ascii="Calibri" w:hAnsi="Calibri" w:cs="Arial"/>
          <w:sz w:val="14"/>
        </w:rPr>
        <w:t>, que se regerá pelas seguintes cláusulas e condições:</w:t>
      </w:r>
    </w:p>
    <w:p w:rsidR="004E4F1D" w:rsidRDefault="004E4F1D">
      <w:pPr>
        <w:autoSpaceDE w:val="0"/>
        <w:autoSpaceDN w:val="0"/>
        <w:adjustRightInd w:val="0"/>
        <w:spacing w:line="276" w:lineRule="auto"/>
        <w:jc w:val="both"/>
        <w:rPr>
          <w:rFonts w:ascii="Calibri" w:hAnsi="Calibri" w:cs="Arial"/>
          <w:sz w:val="14"/>
        </w:rPr>
      </w:pPr>
    </w:p>
    <w:p w:rsidR="004556EF" w:rsidRDefault="00E904EE">
      <w:pPr>
        <w:pStyle w:val="PargrafodaLista"/>
        <w:numPr>
          <w:ilvl w:val="0"/>
          <w:numId w:val="17"/>
        </w:numPr>
        <w:autoSpaceDE w:val="0"/>
        <w:autoSpaceDN w:val="0"/>
        <w:adjustRightInd w:val="0"/>
        <w:jc w:val="center"/>
        <w:outlineLvl w:val="0"/>
        <w:rPr>
          <w:rFonts w:ascii="Calibri" w:hAnsi="Calibri" w:cs="Arial"/>
          <w:b/>
          <w:bCs/>
          <w:smallCaps/>
          <w:sz w:val="14"/>
          <w:u w:val="single"/>
        </w:rPr>
      </w:pPr>
      <w:r w:rsidRPr="00E904EE">
        <w:rPr>
          <w:rFonts w:ascii="Calibri" w:hAnsi="Calibri" w:cs="Arial"/>
          <w:b/>
          <w:bCs/>
          <w:smallCaps/>
          <w:sz w:val="14"/>
          <w:u w:val="single"/>
        </w:rPr>
        <w:t>Do Objeto</w:t>
      </w:r>
    </w:p>
    <w:p w:rsidR="004E4F1D" w:rsidRDefault="004E4F1D">
      <w:pPr>
        <w:autoSpaceDE w:val="0"/>
        <w:autoSpaceDN w:val="0"/>
        <w:adjustRightInd w:val="0"/>
        <w:spacing w:line="276" w:lineRule="auto"/>
        <w:jc w:val="center"/>
        <w:outlineLvl w:val="0"/>
        <w:rPr>
          <w:rFonts w:ascii="Calibri" w:hAnsi="Calibri" w:cs="Arial"/>
          <w:b/>
          <w:bCs/>
          <w:smallCaps/>
          <w:sz w:val="14"/>
          <w:u w:val="single"/>
        </w:rPr>
      </w:pPr>
    </w:p>
    <w:p w:rsidR="004E4F1D" w:rsidRDefault="00DF6D92">
      <w:pPr>
        <w:pStyle w:val="PargrafodaLista"/>
        <w:numPr>
          <w:ilvl w:val="1"/>
          <w:numId w:val="17"/>
        </w:numPr>
        <w:autoSpaceDE w:val="0"/>
        <w:autoSpaceDN w:val="0"/>
        <w:adjustRightInd w:val="0"/>
        <w:ind w:left="0" w:firstLine="567"/>
        <w:rPr>
          <w:rFonts w:ascii="Calibri" w:hAnsi="Calibri" w:cs="Arial"/>
          <w:sz w:val="14"/>
        </w:rPr>
      </w:pPr>
      <w:r w:rsidRPr="00DF6D92">
        <w:rPr>
          <w:rFonts w:ascii="Calibri" w:hAnsi="Calibri" w:cs="Arial"/>
          <w:sz w:val="14"/>
        </w:rPr>
        <w:t xml:space="preserve">O presente Contrato tem como objeto a prestação, pela </w:t>
      </w:r>
      <w:r w:rsidR="00F30793" w:rsidRPr="00FE02D1">
        <w:rPr>
          <w:rFonts w:ascii="Calibri" w:hAnsi="Calibri" w:cs="Arial"/>
          <w:b/>
          <w:bCs/>
          <w:smallCaps/>
          <w:sz w:val="14"/>
          <w:szCs w:val="16"/>
        </w:rPr>
        <w:t>Axoon</w:t>
      </w:r>
      <w:r w:rsidR="00F30793" w:rsidRPr="00FE02D1">
        <w:rPr>
          <w:rFonts w:ascii="Calibri" w:hAnsi="Calibri" w:cs="Arial"/>
          <w:sz w:val="14"/>
        </w:rPr>
        <w:t xml:space="preserve"> </w:t>
      </w:r>
      <w:r w:rsidRPr="00DF6D92">
        <w:rPr>
          <w:rFonts w:ascii="Calibri" w:hAnsi="Calibri" w:cs="Arial"/>
          <w:sz w:val="14"/>
        </w:rPr>
        <w:t xml:space="preserve"> ao </w:t>
      </w:r>
      <w:r w:rsidR="00A15C3E" w:rsidRPr="003B4B67">
        <w:rPr>
          <w:rFonts w:ascii="Calibri" w:hAnsi="Calibri" w:cs="Arial"/>
          <w:b/>
          <w:smallCaps/>
          <w:sz w:val="14"/>
          <w:szCs w:val="24"/>
        </w:rPr>
        <w:t>Contratante</w:t>
      </w:r>
      <w:r w:rsidRPr="00DF6D92">
        <w:rPr>
          <w:rFonts w:ascii="Calibri" w:hAnsi="Calibri" w:cs="Arial"/>
          <w:sz w:val="14"/>
        </w:rPr>
        <w:t xml:space="preserve">, dos serviços descritos no “Pedido de </w:t>
      </w:r>
      <w:r w:rsidR="00FE02D1" w:rsidRPr="00FE02D1">
        <w:rPr>
          <w:rFonts w:ascii="Calibri" w:hAnsi="Calibri" w:cs="Arial"/>
          <w:sz w:val="14"/>
        </w:rPr>
        <w:t>Serviços</w:t>
      </w:r>
      <w:r w:rsidRPr="00DF6D92">
        <w:rPr>
          <w:rFonts w:ascii="Calibri" w:hAnsi="Calibri" w:cs="Arial"/>
          <w:sz w:val="14"/>
        </w:rPr>
        <w:t xml:space="preserve"> Axoon” (Pedido) como previamente formalizado pelo Contratante, tendo como fundamento o fornecimento do </w:t>
      </w:r>
      <w:r w:rsidR="002534C7">
        <w:rPr>
          <w:rFonts w:ascii="Calibri" w:hAnsi="Calibri" w:cs="Arial"/>
          <w:smallCaps/>
          <w:sz w:val="14"/>
          <w:szCs w:val="24"/>
        </w:rPr>
        <w:t>sistema</w:t>
      </w:r>
      <w:r w:rsidR="002534C7" w:rsidRPr="003B4B67">
        <w:rPr>
          <w:rFonts w:ascii="Calibri" w:hAnsi="Calibri" w:cs="Arial"/>
          <w:smallCaps/>
          <w:sz w:val="14"/>
          <w:szCs w:val="24"/>
        </w:rPr>
        <w:t xml:space="preserve"> Axoon</w:t>
      </w:r>
      <w:r w:rsidR="00FE02D1" w:rsidRPr="00FE02D1">
        <w:rPr>
          <w:rFonts w:ascii="Calibri" w:hAnsi="Calibri" w:cs="Arial"/>
          <w:sz w:val="14"/>
        </w:rPr>
        <w:t>, que consiste da licença de utilização dos softwares (aplicativos</w:t>
      </w:r>
      <w:r w:rsidR="00A15C3E">
        <w:rPr>
          <w:rFonts w:ascii="Calibri" w:hAnsi="Calibri" w:cs="Arial"/>
          <w:sz w:val="14"/>
        </w:rPr>
        <w:t xml:space="preserve"> e SVAs</w:t>
      </w:r>
      <w:r w:rsidR="00FE02D1" w:rsidRPr="00FE02D1">
        <w:rPr>
          <w:rFonts w:ascii="Calibri" w:hAnsi="Calibri" w:cs="Arial"/>
          <w:sz w:val="14"/>
        </w:rPr>
        <w:t xml:space="preserve">), a locação </w:t>
      </w:r>
      <w:r w:rsidR="008871CF">
        <w:rPr>
          <w:rFonts w:ascii="Calibri" w:hAnsi="Calibri" w:cs="Arial"/>
          <w:sz w:val="14"/>
        </w:rPr>
        <w:t xml:space="preserve">da </w:t>
      </w:r>
      <w:r w:rsidR="008871CF" w:rsidRPr="007A4ED9">
        <w:rPr>
          <w:rFonts w:ascii="Calibri" w:hAnsi="Calibri" w:cs="Arial"/>
          <w:sz w:val="14"/>
          <w:szCs w:val="24"/>
        </w:rPr>
        <w:t>PLATAFORMA</w:t>
      </w:r>
      <w:r w:rsidR="00FE02D1" w:rsidRPr="00FE02D1">
        <w:rPr>
          <w:rFonts w:ascii="Calibri" w:hAnsi="Calibri" w:cs="Arial"/>
          <w:sz w:val="14"/>
        </w:rPr>
        <w:t xml:space="preserve">, e os serviços </w:t>
      </w:r>
      <w:r w:rsidRPr="00DF6D92">
        <w:rPr>
          <w:rFonts w:ascii="Calibri" w:hAnsi="Calibri" w:cs="Arial"/>
          <w:sz w:val="14"/>
        </w:rPr>
        <w:t>técnico-operacionais necessários.</w:t>
      </w:r>
    </w:p>
    <w:p w:rsidR="007B25BE" w:rsidRDefault="007B25BE">
      <w:pPr>
        <w:autoSpaceDE w:val="0"/>
        <w:autoSpaceDN w:val="0"/>
        <w:adjustRightInd w:val="0"/>
        <w:spacing w:line="276" w:lineRule="auto"/>
        <w:jc w:val="center"/>
        <w:rPr>
          <w:rFonts w:ascii="Calibri" w:hAnsi="Calibri" w:cs="Arial"/>
          <w:b/>
          <w:smallCaps/>
          <w:sz w:val="14"/>
          <w:u w:val="single"/>
        </w:rPr>
      </w:pPr>
    </w:p>
    <w:p w:rsidR="004556EF" w:rsidRDefault="00E904EE">
      <w:pPr>
        <w:pStyle w:val="PargrafodaLista"/>
        <w:numPr>
          <w:ilvl w:val="0"/>
          <w:numId w:val="17"/>
        </w:numPr>
        <w:autoSpaceDE w:val="0"/>
        <w:autoSpaceDN w:val="0"/>
        <w:adjustRightInd w:val="0"/>
        <w:jc w:val="center"/>
        <w:outlineLvl w:val="0"/>
        <w:rPr>
          <w:rFonts w:ascii="Calibri" w:hAnsi="Calibri" w:cs="Arial"/>
          <w:b/>
          <w:bCs/>
          <w:smallCaps/>
          <w:sz w:val="14"/>
          <w:u w:val="single"/>
        </w:rPr>
      </w:pPr>
      <w:r w:rsidRPr="00E904EE">
        <w:rPr>
          <w:rFonts w:ascii="Calibri" w:hAnsi="Calibri" w:cs="Arial"/>
          <w:b/>
          <w:bCs/>
          <w:smallCaps/>
          <w:sz w:val="14"/>
          <w:u w:val="single"/>
        </w:rPr>
        <w:t>Comunicação entre as partes</w:t>
      </w:r>
    </w:p>
    <w:p w:rsidR="004E4F1D" w:rsidRDefault="004E4F1D">
      <w:pPr>
        <w:autoSpaceDE w:val="0"/>
        <w:autoSpaceDN w:val="0"/>
        <w:adjustRightInd w:val="0"/>
        <w:spacing w:line="276" w:lineRule="auto"/>
        <w:jc w:val="center"/>
        <w:rPr>
          <w:rFonts w:ascii="Calibri" w:hAnsi="Calibri" w:cs="Arial"/>
          <w:b/>
          <w:smallCaps/>
          <w:sz w:val="14"/>
          <w:u w:val="single"/>
        </w:rPr>
      </w:pPr>
    </w:p>
    <w:p w:rsidR="004E4F1D" w:rsidRDefault="00DF6D92">
      <w:pPr>
        <w:pStyle w:val="PargrafodaLista"/>
        <w:numPr>
          <w:ilvl w:val="1"/>
          <w:numId w:val="27"/>
        </w:numPr>
        <w:autoSpaceDE w:val="0"/>
        <w:autoSpaceDN w:val="0"/>
        <w:adjustRightInd w:val="0"/>
        <w:ind w:left="0" w:firstLine="567"/>
        <w:rPr>
          <w:rFonts w:ascii="Calibri" w:hAnsi="Calibri" w:cs="Arial"/>
          <w:sz w:val="14"/>
          <w:szCs w:val="24"/>
        </w:rPr>
      </w:pPr>
      <w:r w:rsidRPr="00DF6D92">
        <w:rPr>
          <w:rFonts w:ascii="Calibri" w:hAnsi="Calibri" w:cs="Arial"/>
          <w:sz w:val="14"/>
          <w:szCs w:val="24"/>
        </w:rPr>
        <w:t xml:space="preserve">A </w:t>
      </w:r>
      <w:r w:rsidRPr="00DF6D92">
        <w:rPr>
          <w:rFonts w:ascii="Calibri" w:hAnsi="Calibri" w:cs="Arial"/>
          <w:b/>
          <w:smallCaps/>
          <w:sz w:val="14"/>
          <w:szCs w:val="24"/>
        </w:rPr>
        <w:t>Axoon</w:t>
      </w:r>
      <w:r w:rsidRPr="00DF6D92">
        <w:rPr>
          <w:rFonts w:ascii="Calibri" w:hAnsi="Calibri" w:cs="Arial"/>
          <w:sz w:val="14"/>
          <w:szCs w:val="24"/>
        </w:rPr>
        <w:t xml:space="preserve"> disponibilizará ao </w:t>
      </w:r>
      <w:r w:rsidRPr="00DF6D92">
        <w:rPr>
          <w:rFonts w:ascii="Calibri" w:hAnsi="Calibri" w:cs="Arial"/>
          <w:b/>
          <w:smallCaps/>
          <w:sz w:val="14"/>
          <w:szCs w:val="24"/>
        </w:rPr>
        <w:t xml:space="preserve">Contratante </w:t>
      </w:r>
      <w:r w:rsidRPr="00DF6D92">
        <w:rPr>
          <w:rFonts w:ascii="Calibri" w:hAnsi="Calibri" w:cs="Arial"/>
          <w:sz w:val="14"/>
          <w:szCs w:val="24"/>
        </w:rPr>
        <w:t xml:space="preserve">uma Central de Atendimento que funcionará de segunda a sexta feira, das </w:t>
      </w:r>
      <w:r w:rsidR="00CF3FC3">
        <w:rPr>
          <w:rFonts w:ascii="Calibri" w:hAnsi="Calibri" w:cs="Arial"/>
          <w:sz w:val="14"/>
          <w:szCs w:val="24"/>
        </w:rPr>
        <w:t>8</w:t>
      </w:r>
      <w:r w:rsidRPr="00DF6D92">
        <w:rPr>
          <w:rFonts w:ascii="Calibri" w:hAnsi="Calibri" w:cs="Arial"/>
          <w:sz w:val="14"/>
          <w:szCs w:val="24"/>
        </w:rPr>
        <w:t>h às 1</w:t>
      </w:r>
      <w:r w:rsidR="00CF3FC3">
        <w:rPr>
          <w:rFonts w:ascii="Calibri" w:hAnsi="Calibri" w:cs="Arial"/>
          <w:sz w:val="14"/>
          <w:szCs w:val="24"/>
        </w:rPr>
        <w:t>9</w:t>
      </w:r>
      <w:r w:rsidRPr="00DF6D92">
        <w:rPr>
          <w:rFonts w:ascii="Calibri" w:hAnsi="Calibri" w:cs="Arial"/>
          <w:sz w:val="14"/>
          <w:szCs w:val="24"/>
        </w:rPr>
        <w:t>h</w:t>
      </w:r>
      <w:r w:rsidR="00CF3FC3">
        <w:rPr>
          <w:rFonts w:ascii="Calibri" w:hAnsi="Calibri" w:cs="Arial"/>
          <w:sz w:val="14"/>
          <w:szCs w:val="24"/>
        </w:rPr>
        <w:t xml:space="preserve"> (horário de Brasília), </w:t>
      </w:r>
      <w:r w:rsidRPr="00DF6D92">
        <w:rPr>
          <w:rFonts w:ascii="Calibri" w:hAnsi="Calibri" w:cs="Arial"/>
          <w:sz w:val="14"/>
          <w:szCs w:val="24"/>
        </w:rPr>
        <w:t>exceto em feriados</w:t>
      </w:r>
      <w:r w:rsidRPr="00DF6D92">
        <w:rPr>
          <w:rFonts w:ascii="Calibri" w:hAnsi="Calibri"/>
          <w:smallCaps/>
          <w:sz w:val="14"/>
        </w:rPr>
        <w:t>, incl</w:t>
      </w:r>
      <w:r w:rsidRPr="00DF6D92">
        <w:rPr>
          <w:rFonts w:ascii="Calibri" w:hAnsi="Calibri" w:cs="Arial"/>
          <w:sz w:val="14"/>
          <w:szCs w:val="24"/>
        </w:rPr>
        <w:t xml:space="preserve">usive municipais da Cidade de São Paulo, capacitada para receber e processar suas solicitações, dúvidas, reclamações e sugestões de qualquer natureza relativas ao </w:t>
      </w:r>
      <w:r w:rsidR="002534C7">
        <w:rPr>
          <w:rFonts w:ascii="Calibri" w:hAnsi="Calibri" w:cs="Arial"/>
          <w:smallCaps/>
          <w:sz w:val="14"/>
          <w:szCs w:val="24"/>
        </w:rPr>
        <w:t>sistema</w:t>
      </w:r>
      <w:r w:rsidRPr="00DF6D92">
        <w:rPr>
          <w:rFonts w:ascii="Calibri" w:hAnsi="Calibri" w:cs="Arial"/>
          <w:smallCaps/>
          <w:sz w:val="14"/>
          <w:szCs w:val="24"/>
        </w:rPr>
        <w:t xml:space="preserve"> </w:t>
      </w:r>
      <w:r w:rsidR="00F30793" w:rsidRPr="00FE02D1">
        <w:rPr>
          <w:rFonts w:ascii="Calibri" w:hAnsi="Calibri" w:cs="Arial"/>
          <w:b/>
          <w:bCs/>
          <w:smallCaps/>
          <w:sz w:val="14"/>
          <w:szCs w:val="16"/>
        </w:rPr>
        <w:t>Axoon</w:t>
      </w:r>
      <w:r w:rsidRPr="00DF6D92">
        <w:rPr>
          <w:rFonts w:ascii="Calibri" w:hAnsi="Calibri" w:cs="Arial"/>
          <w:sz w:val="14"/>
          <w:szCs w:val="24"/>
        </w:rPr>
        <w:t xml:space="preserve"> e ao presente instrumento com rapidez, eficiência e dentro dos prazos estabelecidos pela </w:t>
      </w:r>
      <w:r w:rsidRPr="00DF6D92">
        <w:rPr>
          <w:rFonts w:ascii="Calibri" w:hAnsi="Calibri" w:cs="Arial"/>
          <w:b/>
          <w:smallCaps/>
          <w:sz w:val="14"/>
          <w:szCs w:val="24"/>
        </w:rPr>
        <w:t xml:space="preserve">Axoon </w:t>
      </w:r>
      <w:r w:rsidRPr="00DF6D92">
        <w:rPr>
          <w:rFonts w:ascii="Calibri" w:hAnsi="Calibri" w:cs="Arial"/>
          <w:sz w:val="14"/>
          <w:szCs w:val="24"/>
        </w:rPr>
        <w:t>para atendimento de seus padrões de qualidade e atendimento</w:t>
      </w:r>
      <w:r w:rsidR="002534C7">
        <w:rPr>
          <w:rFonts w:ascii="Calibri" w:hAnsi="Calibri" w:cs="Arial"/>
          <w:sz w:val="14"/>
          <w:szCs w:val="24"/>
        </w:rPr>
        <w:t xml:space="preserve">, como descrito no site </w:t>
      </w:r>
      <w:hyperlink r:id="rId12" w:history="1">
        <w:r w:rsidR="007B25BE" w:rsidRPr="00BD5818">
          <w:rPr>
            <w:rStyle w:val="Hyperlink"/>
            <w:rFonts w:ascii="Calibri" w:hAnsi="Calibri" w:cs="Arial"/>
            <w:sz w:val="14"/>
            <w:szCs w:val="24"/>
          </w:rPr>
          <w:t>www.axoon.com.br</w:t>
        </w:r>
      </w:hyperlink>
      <w:r w:rsidR="002534C7">
        <w:rPr>
          <w:rFonts w:ascii="Calibri" w:hAnsi="Calibri" w:cs="Arial"/>
          <w:sz w:val="14"/>
          <w:szCs w:val="24"/>
        </w:rPr>
        <w:t>.</w:t>
      </w:r>
    </w:p>
    <w:p w:rsidR="0064031A" w:rsidRPr="0064031A" w:rsidRDefault="007B25BE">
      <w:pPr>
        <w:pStyle w:val="PargrafodaLista"/>
        <w:numPr>
          <w:ilvl w:val="1"/>
          <w:numId w:val="27"/>
        </w:numPr>
        <w:autoSpaceDE w:val="0"/>
        <w:autoSpaceDN w:val="0"/>
        <w:adjustRightInd w:val="0"/>
        <w:ind w:left="0" w:firstLine="567"/>
        <w:rPr>
          <w:rFonts w:ascii="Calibri" w:hAnsi="Calibri" w:cs="Arial"/>
          <w:sz w:val="14"/>
          <w:szCs w:val="24"/>
        </w:rPr>
      </w:pPr>
      <w:r>
        <w:rPr>
          <w:rFonts w:ascii="Calibri" w:hAnsi="Calibri" w:cs="Arial"/>
          <w:sz w:val="14"/>
          <w:szCs w:val="24"/>
        </w:rPr>
        <w:t xml:space="preserve">O </w:t>
      </w:r>
      <w:r w:rsidRPr="00DF6D92">
        <w:rPr>
          <w:rFonts w:ascii="Calibri" w:hAnsi="Calibri" w:cs="Arial"/>
          <w:b/>
          <w:smallCaps/>
          <w:sz w:val="14"/>
          <w:szCs w:val="24"/>
        </w:rPr>
        <w:t>Contratante</w:t>
      </w:r>
      <w:r>
        <w:rPr>
          <w:rFonts w:ascii="Calibri" w:hAnsi="Calibri" w:cs="Arial"/>
          <w:sz w:val="14"/>
          <w:szCs w:val="24"/>
        </w:rPr>
        <w:t xml:space="preserve"> indicará o(s) indivíduo(s) autorizado</w:t>
      </w:r>
      <w:r w:rsidR="00D33784">
        <w:rPr>
          <w:rFonts w:ascii="Calibri" w:hAnsi="Calibri" w:cs="Arial"/>
          <w:sz w:val="14"/>
          <w:szCs w:val="24"/>
        </w:rPr>
        <w:t>(</w:t>
      </w:r>
      <w:r>
        <w:rPr>
          <w:rFonts w:ascii="Calibri" w:hAnsi="Calibri" w:cs="Arial"/>
          <w:sz w:val="14"/>
          <w:szCs w:val="24"/>
        </w:rPr>
        <w:t>s</w:t>
      </w:r>
      <w:r w:rsidR="00D33784">
        <w:rPr>
          <w:rFonts w:ascii="Calibri" w:hAnsi="Calibri" w:cs="Arial"/>
          <w:sz w:val="14"/>
          <w:szCs w:val="24"/>
        </w:rPr>
        <w:t>)</w:t>
      </w:r>
      <w:r>
        <w:rPr>
          <w:rFonts w:ascii="Calibri" w:hAnsi="Calibri" w:cs="Arial"/>
          <w:sz w:val="14"/>
          <w:szCs w:val="24"/>
        </w:rPr>
        <w:t xml:space="preserve"> frente à </w:t>
      </w:r>
      <w:r w:rsidRPr="00DF6D92">
        <w:rPr>
          <w:rFonts w:ascii="Calibri" w:hAnsi="Calibri" w:cs="Arial"/>
          <w:b/>
          <w:smallCaps/>
          <w:sz w:val="14"/>
          <w:szCs w:val="24"/>
        </w:rPr>
        <w:t>Axoon</w:t>
      </w:r>
      <w:r w:rsidR="0070638D">
        <w:rPr>
          <w:rFonts w:ascii="Calibri" w:hAnsi="Calibri" w:cs="Arial"/>
          <w:b/>
          <w:smallCaps/>
          <w:sz w:val="14"/>
          <w:szCs w:val="24"/>
        </w:rPr>
        <w:t xml:space="preserve"> </w:t>
      </w:r>
      <w:r w:rsidR="0070638D">
        <w:rPr>
          <w:rFonts w:ascii="Calibri" w:hAnsi="Calibri" w:cs="Arial"/>
          <w:sz w:val="14"/>
          <w:szCs w:val="24"/>
        </w:rPr>
        <w:t>para que em seu site possa</w:t>
      </w:r>
      <w:r w:rsidR="00D33784">
        <w:rPr>
          <w:rFonts w:ascii="Calibri" w:hAnsi="Calibri" w:cs="Arial"/>
          <w:b/>
          <w:smallCaps/>
          <w:sz w:val="14"/>
          <w:szCs w:val="24"/>
        </w:rPr>
        <w:t xml:space="preserve"> </w:t>
      </w:r>
      <w:r w:rsidR="00E904EE" w:rsidRPr="00E904EE">
        <w:rPr>
          <w:rFonts w:ascii="Calibri" w:hAnsi="Calibri" w:cs="Arial"/>
          <w:sz w:val="14"/>
        </w:rPr>
        <w:t>solicitar</w:t>
      </w:r>
      <w:r w:rsidR="00E904EE" w:rsidRPr="00E904EE">
        <w:rPr>
          <w:rFonts w:ascii="Calibri" w:hAnsi="Calibri" w:cs="Arial"/>
          <w:sz w:val="14"/>
          <w:szCs w:val="24"/>
        </w:rPr>
        <w:t>, após aceito este Contrato, alterações na composição dos serviços contratados. Estas solicitações serão efetuadas através da aplicação “relacionamento web” disponível no site da Axoon, área do cliente.</w:t>
      </w:r>
    </w:p>
    <w:p w:rsidR="004556EF" w:rsidRDefault="004556EF">
      <w:pPr>
        <w:pStyle w:val="PargrafodaLista"/>
        <w:numPr>
          <w:ilvl w:val="0"/>
          <w:numId w:val="0"/>
        </w:numPr>
        <w:autoSpaceDE w:val="0"/>
        <w:autoSpaceDN w:val="0"/>
        <w:adjustRightInd w:val="0"/>
        <w:ind w:left="1440"/>
        <w:rPr>
          <w:rFonts w:ascii="Calibri" w:hAnsi="Calibri" w:cs="Arial"/>
          <w:sz w:val="14"/>
        </w:rPr>
      </w:pPr>
    </w:p>
    <w:p w:rsidR="004556EF" w:rsidRDefault="00E904EE" w:rsidP="001012E5">
      <w:pPr>
        <w:pStyle w:val="PargrafodaLista"/>
        <w:numPr>
          <w:ilvl w:val="0"/>
          <w:numId w:val="27"/>
        </w:numPr>
        <w:jc w:val="center"/>
        <w:rPr>
          <w:rFonts w:ascii="Calibri" w:hAnsi="Calibri" w:cs="Arial"/>
          <w:b/>
          <w:bCs/>
          <w:smallCaps/>
          <w:sz w:val="14"/>
          <w:u w:val="single"/>
        </w:rPr>
      </w:pPr>
      <w:r w:rsidRPr="00E904EE">
        <w:rPr>
          <w:rFonts w:ascii="Calibri" w:hAnsi="Calibri" w:cs="Arial"/>
          <w:b/>
          <w:bCs/>
          <w:smallCaps/>
          <w:sz w:val="14"/>
          <w:u w:val="single"/>
        </w:rPr>
        <w:t>OPÇÃO DE COMODATO DE APARELHOS</w:t>
      </w:r>
    </w:p>
    <w:p w:rsidR="004442C5" w:rsidRPr="00CB54C1" w:rsidRDefault="004442C5" w:rsidP="00CB54C1">
      <w:pPr>
        <w:pStyle w:val="PargrafodaLista"/>
        <w:numPr>
          <w:ilvl w:val="0"/>
          <w:numId w:val="0"/>
        </w:numPr>
        <w:autoSpaceDE w:val="0"/>
        <w:autoSpaceDN w:val="0"/>
        <w:adjustRightInd w:val="0"/>
        <w:ind w:left="567"/>
        <w:rPr>
          <w:rFonts w:ascii="Calibri" w:hAnsi="Calibri" w:cs="Arial"/>
          <w:szCs w:val="24"/>
        </w:rPr>
      </w:pPr>
    </w:p>
    <w:p w:rsidR="004556EF" w:rsidRPr="001012E5" w:rsidRDefault="00CB54C1" w:rsidP="00CB54C1">
      <w:pPr>
        <w:pStyle w:val="PargrafodaLista"/>
        <w:numPr>
          <w:ilvl w:val="1"/>
          <w:numId w:val="27"/>
        </w:numPr>
        <w:autoSpaceDE w:val="0"/>
        <w:autoSpaceDN w:val="0"/>
        <w:adjustRightInd w:val="0"/>
        <w:ind w:left="0" w:firstLine="567"/>
        <w:rPr>
          <w:rFonts w:ascii="Calibri" w:hAnsi="Calibri" w:cs="Arial"/>
          <w:sz w:val="14"/>
          <w:szCs w:val="24"/>
        </w:rPr>
      </w:pPr>
      <w:r>
        <w:rPr>
          <w:rFonts w:ascii="Calibri" w:hAnsi="Calibri" w:cs="Arial"/>
          <w:sz w:val="14"/>
          <w:szCs w:val="24"/>
        </w:rPr>
        <w:t>P</w:t>
      </w:r>
      <w:r w:rsidR="00E904EE" w:rsidRPr="00E904EE">
        <w:rPr>
          <w:rFonts w:ascii="Calibri" w:hAnsi="Calibri" w:cs="Arial"/>
          <w:sz w:val="14"/>
          <w:szCs w:val="24"/>
        </w:rPr>
        <w:t>ara que o Contratante usufrua do SISTEMA AXOON, durante este Contrato a Axoon poderá ceder em Comodato ao Contratante a posse temporária dos terminais móveis homologados (Aparelhos),</w:t>
      </w:r>
      <w:r w:rsidR="00E904EE" w:rsidRPr="001012E5">
        <w:rPr>
          <w:rFonts w:ascii="Calibri" w:hAnsi="Calibri" w:cs="Arial"/>
          <w:sz w:val="14"/>
          <w:szCs w:val="24"/>
        </w:rPr>
        <w:t xml:space="preserve"> descritos detalhadamente no </w:t>
      </w:r>
      <w:r w:rsidR="00E904EE" w:rsidRPr="00E904EE">
        <w:rPr>
          <w:rFonts w:ascii="Calibri" w:hAnsi="Calibri" w:cs="Arial"/>
          <w:sz w:val="14"/>
          <w:szCs w:val="24"/>
        </w:rPr>
        <w:t>Pedido, os quais serão entregues ao Contratante logo após o aceite do pagamento das ativações dos mesmos no SISTEMA AXOON</w:t>
      </w:r>
      <w:r w:rsidR="00E904EE" w:rsidRPr="001012E5">
        <w:rPr>
          <w:rFonts w:ascii="Calibri" w:hAnsi="Calibri" w:cs="Arial"/>
          <w:sz w:val="14"/>
          <w:szCs w:val="24"/>
        </w:rPr>
        <w:t>.</w:t>
      </w:r>
    </w:p>
    <w:p w:rsidR="004556EF" w:rsidRDefault="00E904EE">
      <w:pPr>
        <w:pStyle w:val="PargrafodaLista"/>
        <w:numPr>
          <w:ilvl w:val="0"/>
          <w:numId w:val="0"/>
        </w:numPr>
        <w:autoSpaceDE w:val="0"/>
        <w:autoSpaceDN w:val="0"/>
        <w:adjustRightInd w:val="0"/>
        <w:ind w:left="567"/>
        <w:rPr>
          <w:rStyle w:val="style21"/>
          <w:rFonts w:ascii="Calibri" w:hAnsi="Calibri" w:cs="Arial"/>
          <w:vanish/>
          <w:sz w:val="14"/>
          <w:szCs w:val="14"/>
        </w:rPr>
      </w:pPr>
      <w:r w:rsidRPr="00E904EE">
        <w:rPr>
          <w:szCs w:val="24"/>
        </w:rPr>
        <w:t xml:space="preserve"> </w:t>
      </w:r>
      <w:r w:rsidR="00101138" w:rsidRPr="007E48A6">
        <w:rPr>
          <w:rStyle w:val="style21"/>
          <w:rFonts w:ascii="Calibri" w:hAnsi="Calibri" w:cs="Arial"/>
          <w:sz w:val="14"/>
          <w:szCs w:val="14"/>
        </w:rPr>
        <w:t xml:space="preserve"> </w:t>
      </w:r>
    </w:p>
    <w:p w:rsidR="004556EF" w:rsidRDefault="004556EF">
      <w:pPr>
        <w:pStyle w:val="PargrafodaLista"/>
        <w:rPr>
          <w:rStyle w:val="style21"/>
          <w:rFonts w:ascii="Calibri" w:eastAsia="Arial Unicode MS" w:hAnsi="Calibri" w:cs="Arial"/>
          <w:sz w:val="14"/>
          <w:szCs w:val="14"/>
        </w:rPr>
      </w:pPr>
    </w:p>
    <w:p w:rsidR="004556EF" w:rsidRDefault="00E904EE">
      <w:pPr>
        <w:pStyle w:val="PargrafodaLista"/>
        <w:numPr>
          <w:ilvl w:val="2"/>
          <w:numId w:val="63"/>
        </w:numPr>
        <w:autoSpaceDE w:val="0"/>
        <w:autoSpaceDN w:val="0"/>
        <w:adjustRightInd w:val="0"/>
        <w:rPr>
          <w:rFonts w:ascii="Calibri" w:hAnsi="Calibri" w:cs="Arial"/>
          <w:sz w:val="14"/>
        </w:rPr>
      </w:pPr>
      <w:r w:rsidRPr="00E904EE">
        <w:rPr>
          <w:rStyle w:val="style21"/>
          <w:rFonts w:ascii="Calibri" w:eastAsia="Arial Unicode MS" w:hAnsi="Calibri" w:cs="Arial"/>
          <w:sz w:val="14"/>
          <w:szCs w:val="14"/>
        </w:rPr>
        <w:t xml:space="preserve">Caso  </w:t>
      </w:r>
      <w:r w:rsidRPr="00E904EE">
        <w:rPr>
          <w:rStyle w:val="style21"/>
          <w:rFonts w:eastAsia="Arial Unicode MS"/>
          <w:sz w:val="14"/>
          <w:szCs w:val="14"/>
        </w:rPr>
        <w:t>qualquer</w:t>
      </w:r>
      <w:r w:rsidRPr="00E904EE">
        <w:rPr>
          <w:rFonts w:ascii="Calibri" w:hAnsi="Calibri" w:cs="Arial"/>
          <w:sz w:val="14"/>
        </w:rPr>
        <w:t xml:space="preserve"> dos Aparelhos venha a apresentar qualquer defeito de fabricação ou funcionamento, o </w:t>
      </w:r>
      <w:r w:rsidR="00FD090A" w:rsidRPr="00DF6D92">
        <w:rPr>
          <w:rFonts w:ascii="Calibri" w:hAnsi="Calibri" w:cs="Arial"/>
          <w:b/>
          <w:smallCaps/>
          <w:sz w:val="14"/>
          <w:szCs w:val="24"/>
        </w:rPr>
        <w:t>Contratante</w:t>
      </w:r>
      <w:r w:rsidR="004442C5" w:rsidRPr="009618AD">
        <w:rPr>
          <w:rFonts w:ascii="Calibri" w:hAnsi="Calibri" w:cs="Arial"/>
          <w:sz w:val="14"/>
        </w:rPr>
        <w:t xml:space="preserve"> providenciará junto ao correspondente fabricante, ou rede de assistência técnica autorizada, os reparos que forem necessários. Os custos de reparo serão arcados pelo </w:t>
      </w:r>
      <w:r w:rsidR="00FD090A" w:rsidRPr="00DF6D92">
        <w:rPr>
          <w:rFonts w:ascii="Calibri" w:hAnsi="Calibri" w:cs="Arial"/>
          <w:b/>
          <w:smallCaps/>
          <w:sz w:val="14"/>
          <w:szCs w:val="24"/>
        </w:rPr>
        <w:t>Contratante</w:t>
      </w:r>
      <w:r w:rsidRPr="00E904EE">
        <w:rPr>
          <w:rFonts w:ascii="Calibri" w:hAnsi="Calibri" w:cs="Arial"/>
          <w:sz w:val="14"/>
        </w:rPr>
        <w:t>.</w:t>
      </w:r>
    </w:p>
    <w:p w:rsidR="004556EF" w:rsidRDefault="00E904EE">
      <w:pPr>
        <w:pStyle w:val="PargrafodaLista"/>
        <w:numPr>
          <w:ilvl w:val="2"/>
          <w:numId w:val="63"/>
        </w:numPr>
        <w:autoSpaceDE w:val="0"/>
        <w:autoSpaceDN w:val="0"/>
        <w:adjustRightInd w:val="0"/>
        <w:rPr>
          <w:rFonts w:ascii="Calibri" w:hAnsi="Calibri" w:cs="Arial"/>
          <w:sz w:val="14"/>
        </w:rPr>
      </w:pPr>
      <w:r w:rsidRPr="00E904EE">
        <w:rPr>
          <w:rFonts w:ascii="Calibri" w:hAnsi="Calibri" w:cs="Arial"/>
          <w:sz w:val="14"/>
        </w:rPr>
        <w:t xml:space="preserve">O </w:t>
      </w:r>
      <w:r w:rsidR="00FD090A" w:rsidRPr="00DF6D92">
        <w:rPr>
          <w:rFonts w:ascii="Calibri" w:hAnsi="Calibri" w:cs="Arial"/>
          <w:b/>
          <w:smallCaps/>
          <w:sz w:val="14"/>
          <w:szCs w:val="24"/>
        </w:rPr>
        <w:t>Contratante</w:t>
      </w:r>
      <w:r w:rsidR="00FD090A" w:rsidRPr="009618AD" w:rsidDel="00FD090A">
        <w:rPr>
          <w:rFonts w:ascii="Calibri" w:hAnsi="Calibri" w:cs="Arial"/>
          <w:sz w:val="14"/>
        </w:rPr>
        <w:t xml:space="preserve"> </w:t>
      </w:r>
      <w:r w:rsidRPr="00E904EE">
        <w:rPr>
          <w:rFonts w:ascii="Calibri" w:hAnsi="Calibri" w:cs="Arial"/>
          <w:sz w:val="14"/>
        </w:rPr>
        <w:t xml:space="preserve">obriga-se a somente usar os Aparelhos para os fins deste Contrato, e assim zelar por eles, mantendo-os sob sua responsabilidade e em perfeitas condições de funcionamento durante todo o período de vigência deste Contrato. </w:t>
      </w:r>
    </w:p>
    <w:p w:rsidR="004556EF" w:rsidRDefault="00E904EE">
      <w:pPr>
        <w:pStyle w:val="PargrafodaLista"/>
        <w:numPr>
          <w:ilvl w:val="2"/>
          <w:numId w:val="63"/>
        </w:numPr>
        <w:autoSpaceDE w:val="0"/>
        <w:autoSpaceDN w:val="0"/>
        <w:adjustRightInd w:val="0"/>
      </w:pPr>
      <w:r w:rsidRPr="00E904EE">
        <w:rPr>
          <w:rFonts w:ascii="Calibri" w:hAnsi="Calibri" w:cs="Arial"/>
          <w:sz w:val="14"/>
        </w:rPr>
        <w:t>No caso de perda, extravio, furto ou roubo do Aparelho</w:t>
      </w:r>
      <w:r w:rsidR="004442C5" w:rsidRPr="009618AD">
        <w:rPr>
          <w:rFonts w:ascii="Calibri" w:hAnsi="Calibri" w:cs="Arial"/>
          <w:sz w:val="14"/>
        </w:rPr>
        <w:t xml:space="preserve">, caberá ao </w:t>
      </w:r>
      <w:r w:rsidR="00FD090A" w:rsidRPr="00DF6D92">
        <w:rPr>
          <w:rFonts w:ascii="Calibri" w:hAnsi="Calibri" w:cs="Arial"/>
          <w:b/>
          <w:smallCaps/>
          <w:sz w:val="14"/>
          <w:szCs w:val="24"/>
        </w:rPr>
        <w:t>Contratante</w:t>
      </w:r>
      <w:r w:rsidRPr="00E904EE">
        <w:rPr>
          <w:rFonts w:ascii="Calibri" w:hAnsi="Calibri" w:cs="Arial"/>
          <w:sz w:val="14"/>
        </w:rPr>
        <w:t xml:space="preserve"> </w:t>
      </w:r>
      <w:r w:rsidR="004442C5" w:rsidRPr="009618AD">
        <w:rPr>
          <w:rFonts w:ascii="Calibri" w:hAnsi="Calibri" w:cs="Arial"/>
          <w:sz w:val="14"/>
        </w:rPr>
        <w:t xml:space="preserve">informar à </w:t>
      </w:r>
      <w:r w:rsidR="00FD090A" w:rsidRPr="00FE02D1">
        <w:rPr>
          <w:rFonts w:ascii="Calibri" w:hAnsi="Calibri" w:cs="Arial"/>
          <w:b/>
          <w:bCs/>
          <w:smallCaps/>
          <w:sz w:val="14"/>
          <w:szCs w:val="16"/>
        </w:rPr>
        <w:t>Axoon</w:t>
      </w:r>
      <w:r w:rsidRPr="00E904EE">
        <w:rPr>
          <w:rFonts w:ascii="Calibri" w:hAnsi="Calibri" w:cs="Arial"/>
          <w:sz w:val="14"/>
        </w:rPr>
        <w:t xml:space="preserve"> </w:t>
      </w:r>
      <w:r w:rsidR="004442C5" w:rsidRPr="009618AD">
        <w:rPr>
          <w:rFonts w:ascii="Calibri" w:hAnsi="Calibri" w:cs="Arial"/>
          <w:sz w:val="14"/>
        </w:rPr>
        <w:t xml:space="preserve">sobre o fato, e deverá </w:t>
      </w:r>
      <w:r w:rsidR="004442C5" w:rsidRPr="009618AD">
        <w:rPr>
          <w:rFonts w:ascii="Calibri" w:hAnsi="Calibri" w:cs="Arial"/>
          <w:sz w:val="14"/>
        </w:rPr>
        <w:lastRenderedPageBreak/>
        <w:t xml:space="preserve">ressarcir à </w:t>
      </w:r>
      <w:r w:rsidRPr="00E904EE">
        <w:rPr>
          <w:rFonts w:ascii="Calibri" w:hAnsi="Calibri" w:cs="Arial"/>
          <w:sz w:val="14"/>
        </w:rPr>
        <w:t xml:space="preserve">Axoon </w:t>
      </w:r>
      <w:r w:rsidR="004442C5" w:rsidRPr="009618AD">
        <w:rPr>
          <w:rFonts w:ascii="Calibri" w:hAnsi="Calibri" w:cs="Arial"/>
          <w:sz w:val="14"/>
        </w:rPr>
        <w:t xml:space="preserve">o valor do </w:t>
      </w:r>
      <w:r w:rsidRPr="00E904EE">
        <w:rPr>
          <w:rFonts w:ascii="Calibri" w:hAnsi="Calibri" w:cs="Arial"/>
          <w:sz w:val="14"/>
        </w:rPr>
        <w:t>Aparelho</w:t>
      </w:r>
      <w:r w:rsidR="004442C5" w:rsidRPr="009618AD">
        <w:rPr>
          <w:rFonts w:ascii="Calibri" w:hAnsi="Calibri" w:cs="Arial"/>
          <w:sz w:val="14"/>
        </w:rPr>
        <w:t xml:space="preserve">, observando para tanto os termos e valores descritos </w:t>
      </w:r>
      <w:r w:rsidRPr="00E904EE">
        <w:rPr>
          <w:rFonts w:ascii="Calibri" w:hAnsi="Calibri" w:cs="Arial"/>
          <w:sz w:val="14"/>
        </w:rPr>
        <w:t>no Anexo 1.</w:t>
      </w:r>
    </w:p>
    <w:p w:rsidR="004556EF" w:rsidRDefault="00E904EE">
      <w:pPr>
        <w:pStyle w:val="PargrafodaLista"/>
        <w:numPr>
          <w:ilvl w:val="2"/>
          <w:numId w:val="63"/>
        </w:numPr>
        <w:autoSpaceDE w:val="0"/>
        <w:autoSpaceDN w:val="0"/>
        <w:adjustRightInd w:val="0"/>
        <w:rPr>
          <w:rFonts w:ascii="Calibri" w:hAnsi="Calibri" w:cs="Arial"/>
          <w:vanish/>
          <w:sz w:val="14"/>
          <w:szCs w:val="14"/>
        </w:rPr>
      </w:pPr>
      <w:r w:rsidRPr="00E904EE">
        <w:rPr>
          <w:rStyle w:val="style21"/>
          <w:sz w:val="14"/>
          <w:szCs w:val="14"/>
        </w:rPr>
        <w:t>Para a cobrança</w:t>
      </w:r>
      <w:r w:rsidRPr="00E904EE">
        <w:rPr>
          <w:rFonts w:ascii="Calibri" w:hAnsi="Calibri" w:cs="Arial"/>
          <w:sz w:val="14"/>
          <w:szCs w:val="14"/>
        </w:rPr>
        <w:t xml:space="preserve"> dos valores mencionados, a </w:t>
      </w:r>
      <w:r w:rsidRPr="00E904EE">
        <w:rPr>
          <w:rFonts w:ascii="Calibri" w:hAnsi="Calibri" w:cs="Arial"/>
          <w:b/>
          <w:smallCaps/>
          <w:sz w:val="14"/>
          <w:szCs w:val="14"/>
        </w:rPr>
        <w:t>Axoon</w:t>
      </w:r>
      <w:r w:rsidRPr="00E904EE">
        <w:rPr>
          <w:rFonts w:ascii="Calibri" w:hAnsi="Calibri" w:cs="Arial"/>
          <w:sz w:val="14"/>
          <w:szCs w:val="14"/>
        </w:rPr>
        <w:t xml:space="preserve"> emitirá um boleto bancário para pagamento no prazo de 10 (dez) dias contados da data da constatação do evento.</w:t>
      </w:r>
    </w:p>
    <w:p w:rsidR="004556EF" w:rsidRDefault="004556EF">
      <w:pPr>
        <w:pStyle w:val="PargrafodaLista"/>
        <w:numPr>
          <w:ilvl w:val="2"/>
          <w:numId w:val="51"/>
        </w:numPr>
        <w:tabs>
          <w:tab w:val="left" w:pos="-4536"/>
        </w:tabs>
        <w:autoSpaceDE w:val="0"/>
        <w:autoSpaceDN w:val="0"/>
        <w:adjustRightInd w:val="0"/>
        <w:rPr>
          <w:rFonts w:ascii="Calibri" w:hAnsi="Calibri" w:cs="Arial"/>
          <w:vanish/>
          <w:sz w:val="14"/>
          <w:szCs w:val="14"/>
        </w:rPr>
      </w:pPr>
    </w:p>
    <w:p w:rsidR="004556EF" w:rsidRDefault="004556EF">
      <w:pPr>
        <w:pStyle w:val="PargrafodaLista"/>
        <w:numPr>
          <w:ilvl w:val="2"/>
          <w:numId w:val="51"/>
        </w:numPr>
        <w:tabs>
          <w:tab w:val="left" w:pos="-4536"/>
        </w:tabs>
        <w:autoSpaceDE w:val="0"/>
        <w:autoSpaceDN w:val="0"/>
        <w:adjustRightInd w:val="0"/>
        <w:rPr>
          <w:rFonts w:ascii="Calibri" w:hAnsi="Calibri" w:cs="Arial"/>
          <w:vanish/>
          <w:sz w:val="14"/>
          <w:szCs w:val="14"/>
        </w:rPr>
      </w:pPr>
    </w:p>
    <w:p w:rsidR="004556EF" w:rsidRDefault="004556EF">
      <w:pPr>
        <w:pStyle w:val="PargrafodaLista"/>
        <w:numPr>
          <w:ilvl w:val="2"/>
          <w:numId w:val="51"/>
        </w:numPr>
        <w:tabs>
          <w:tab w:val="left" w:pos="-4536"/>
        </w:tabs>
        <w:autoSpaceDE w:val="0"/>
        <w:autoSpaceDN w:val="0"/>
        <w:adjustRightInd w:val="0"/>
        <w:rPr>
          <w:rFonts w:ascii="Calibri" w:hAnsi="Calibri" w:cs="Arial"/>
          <w:vanish/>
          <w:sz w:val="14"/>
          <w:szCs w:val="14"/>
        </w:rPr>
      </w:pPr>
    </w:p>
    <w:p w:rsidR="004556EF" w:rsidRDefault="004556EF">
      <w:pPr>
        <w:pStyle w:val="PargrafodaLista"/>
        <w:numPr>
          <w:ilvl w:val="0"/>
          <w:numId w:val="0"/>
        </w:numPr>
        <w:tabs>
          <w:tab w:val="left" w:pos="-4536"/>
        </w:tabs>
        <w:autoSpaceDE w:val="0"/>
        <w:autoSpaceDN w:val="0"/>
        <w:adjustRightInd w:val="0"/>
        <w:ind w:left="1080"/>
        <w:rPr>
          <w:rFonts w:ascii="Calibri" w:hAnsi="Calibri" w:cs="Arial"/>
          <w:sz w:val="14"/>
          <w:szCs w:val="14"/>
        </w:rPr>
      </w:pPr>
    </w:p>
    <w:p w:rsidR="004556EF" w:rsidRDefault="009618AD">
      <w:pPr>
        <w:pStyle w:val="PargrafodaLista"/>
        <w:numPr>
          <w:ilvl w:val="2"/>
          <w:numId w:val="63"/>
        </w:numPr>
        <w:tabs>
          <w:tab w:val="left" w:pos="-4536"/>
        </w:tabs>
        <w:autoSpaceDE w:val="0"/>
        <w:autoSpaceDN w:val="0"/>
        <w:adjustRightInd w:val="0"/>
        <w:rPr>
          <w:rFonts w:ascii="Calibri" w:hAnsi="Calibri" w:cs="Arial"/>
          <w:sz w:val="14"/>
        </w:rPr>
      </w:pPr>
      <w:r w:rsidRPr="009618AD">
        <w:rPr>
          <w:rFonts w:ascii="Calibri" w:hAnsi="Calibri" w:cs="Arial"/>
          <w:sz w:val="14"/>
        </w:rPr>
        <w:t>N</w:t>
      </w:r>
      <w:r w:rsidR="00E904EE" w:rsidRPr="00E904EE">
        <w:rPr>
          <w:rFonts w:ascii="Calibri" w:hAnsi="Calibri" w:cs="Arial"/>
          <w:sz w:val="14"/>
        </w:rPr>
        <w:t>os casos de perda, extravio, furto ou roubo dos Aparelhos, ou na ocasião do término ou rescisão deste instrumento, por qualquer razão, quando o Contratante</w:t>
      </w:r>
      <w:r w:rsidR="004442C5" w:rsidRPr="009618AD">
        <w:rPr>
          <w:rFonts w:ascii="Calibri" w:hAnsi="Calibri" w:cs="Arial"/>
          <w:sz w:val="14"/>
        </w:rPr>
        <w:t xml:space="preserve"> for contribuinte do ICMS, estará obrigado a emitir a Nota Fiscal de Retorno dos </w:t>
      </w:r>
      <w:r w:rsidR="00E904EE" w:rsidRPr="00E904EE">
        <w:rPr>
          <w:rFonts w:ascii="Calibri" w:hAnsi="Calibri" w:cs="Arial"/>
          <w:sz w:val="14"/>
        </w:rPr>
        <w:t>Aparelhos</w:t>
      </w:r>
      <w:r w:rsidR="004442C5" w:rsidRPr="009618AD">
        <w:rPr>
          <w:rFonts w:ascii="Calibri" w:hAnsi="Calibri" w:cs="Arial"/>
          <w:sz w:val="14"/>
        </w:rPr>
        <w:t xml:space="preserve"> entregues em comodato, conforme legislação fiscal vigente.</w:t>
      </w:r>
    </w:p>
    <w:p w:rsidR="004442C5" w:rsidRDefault="004442C5">
      <w:pPr>
        <w:spacing w:line="276" w:lineRule="auto"/>
        <w:jc w:val="center"/>
        <w:rPr>
          <w:rFonts w:ascii="Calibri" w:hAnsi="Calibri" w:cs="Arial"/>
          <w:b/>
          <w:bCs/>
          <w:smallCaps/>
          <w:sz w:val="14"/>
          <w:u w:val="single"/>
        </w:rPr>
      </w:pPr>
    </w:p>
    <w:p w:rsidR="004556EF" w:rsidRDefault="00E904EE" w:rsidP="001012E5">
      <w:pPr>
        <w:pStyle w:val="PargrafodaLista"/>
        <w:numPr>
          <w:ilvl w:val="0"/>
          <w:numId w:val="27"/>
        </w:numPr>
        <w:jc w:val="center"/>
        <w:rPr>
          <w:rFonts w:ascii="Calibri" w:hAnsi="Calibri" w:cs="Arial"/>
          <w:b/>
          <w:bCs/>
          <w:smallCaps/>
          <w:sz w:val="14"/>
          <w:u w:val="single"/>
        </w:rPr>
      </w:pPr>
      <w:r w:rsidRPr="00E904EE">
        <w:rPr>
          <w:rFonts w:ascii="Calibri" w:hAnsi="Calibri" w:cs="Arial"/>
          <w:b/>
          <w:bCs/>
          <w:smallCaps/>
          <w:sz w:val="14"/>
          <w:u w:val="single"/>
        </w:rPr>
        <w:t>Preço e da Forma de Pagamento</w:t>
      </w:r>
    </w:p>
    <w:p w:rsidR="00FD090A" w:rsidRDefault="00FD090A">
      <w:pPr>
        <w:spacing w:line="276" w:lineRule="auto"/>
        <w:jc w:val="center"/>
        <w:rPr>
          <w:rFonts w:ascii="Calibri" w:hAnsi="Calibri" w:cs="Arial"/>
          <w:b/>
          <w:bCs/>
          <w:smallCaps/>
          <w:sz w:val="14"/>
          <w:u w:val="single"/>
        </w:rPr>
      </w:pPr>
    </w:p>
    <w:p w:rsidR="007B26FD" w:rsidRDefault="00FC6CBC" w:rsidP="001012E5">
      <w:pPr>
        <w:pStyle w:val="PargrafodaLista"/>
        <w:numPr>
          <w:ilvl w:val="1"/>
          <w:numId w:val="27"/>
        </w:numPr>
        <w:tabs>
          <w:tab w:val="left" w:pos="-4536"/>
        </w:tabs>
        <w:autoSpaceDE w:val="0"/>
        <w:autoSpaceDN w:val="0"/>
        <w:adjustRightInd w:val="0"/>
        <w:ind w:left="0" w:firstLine="567"/>
        <w:rPr>
          <w:rFonts w:ascii="Calibri" w:hAnsi="Calibri" w:cs="Arial"/>
          <w:sz w:val="14"/>
          <w:szCs w:val="14"/>
        </w:rPr>
      </w:pPr>
      <w:r w:rsidRPr="004E12F3">
        <w:rPr>
          <w:rFonts w:ascii="Calibri" w:hAnsi="Calibri" w:cs="Arial"/>
          <w:sz w:val="14"/>
          <w:szCs w:val="14"/>
        </w:rPr>
        <w:t xml:space="preserve">O </w:t>
      </w:r>
      <w:r w:rsidRPr="004E12F3">
        <w:rPr>
          <w:rFonts w:ascii="Calibri" w:hAnsi="Calibri" w:cs="Arial"/>
          <w:b/>
          <w:smallCaps/>
          <w:sz w:val="14"/>
          <w:szCs w:val="14"/>
        </w:rPr>
        <w:t>Contratante</w:t>
      </w:r>
      <w:r w:rsidRPr="004E12F3">
        <w:rPr>
          <w:rFonts w:ascii="Calibri" w:hAnsi="Calibri" w:cs="Arial"/>
          <w:sz w:val="14"/>
          <w:szCs w:val="14"/>
        </w:rPr>
        <w:t xml:space="preserve"> pagará à Axoon pelos Serviços contratados e descritos no “Ped</w:t>
      </w:r>
      <w:r>
        <w:rPr>
          <w:rFonts w:ascii="Calibri" w:hAnsi="Calibri" w:cs="Arial"/>
          <w:sz w:val="14"/>
          <w:szCs w:val="14"/>
        </w:rPr>
        <w:t>ido de Serviços Axoon” (Pedido).</w:t>
      </w:r>
    </w:p>
    <w:p w:rsidR="007A389C" w:rsidRPr="004E12F3" w:rsidRDefault="00861F09" w:rsidP="001012E5">
      <w:pPr>
        <w:pStyle w:val="PargrafodaLista"/>
        <w:numPr>
          <w:ilvl w:val="1"/>
          <w:numId w:val="27"/>
        </w:numPr>
        <w:tabs>
          <w:tab w:val="left" w:pos="-4536"/>
        </w:tabs>
        <w:autoSpaceDE w:val="0"/>
        <w:autoSpaceDN w:val="0"/>
        <w:adjustRightInd w:val="0"/>
        <w:ind w:left="0" w:firstLine="567"/>
        <w:rPr>
          <w:rFonts w:ascii="Calibri" w:hAnsi="Calibri" w:cs="Arial"/>
          <w:sz w:val="14"/>
          <w:szCs w:val="14"/>
        </w:rPr>
      </w:pPr>
      <w:r>
        <w:rPr>
          <w:rFonts w:ascii="Calibri" w:hAnsi="Calibri" w:cs="Arial"/>
          <w:sz w:val="14"/>
          <w:szCs w:val="14"/>
        </w:rPr>
        <w:t>No momento da</w:t>
      </w:r>
      <w:r w:rsidR="007A389C">
        <w:rPr>
          <w:rFonts w:ascii="Calibri" w:hAnsi="Calibri" w:cs="Arial"/>
          <w:sz w:val="14"/>
          <w:szCs w:val="14"/>
        </w:rPr>
        <w:t xml:space="preserve"> ativação de dispositivo de comunicação móvel (aparelho celular, smartphone ou tablet) no </w:t>
      </w:r>
      <w:r w:rsidR="007A389C" w:rsidRPr="00DF6D92">
        <w:rPr>
          <w:rFonts w:ascii="Calibri" w:hAnsi="Calibri" w:cs="Arial"/>
          <w:sz w:val="14"/>
          <w:szCs w:val="24"/>
        </w:rPr>
        <w:t>SISTEMA AXOON</w:t>
      </w:r>
      <w:r w:rsidR="007A389C">
        <w:rPr>
          <w:rFonts w:ascii="Calibri" w:hAnsi="Calibri" w:cs="Arial"/>
          <w:sz w:val="14"/>
          <w:szCs w:val="14"/>
        </w:rPr>
        <w:t xml:space="preserve">, o </w:t>
      </w:r>
      <w:r w:rsidR="007A389C" w:rsidRPr="004E12F3">
        <w:rPr>
          <w:rFonts w:ascii="Calibri" w:hAnsi="Calibri" w:cs="Arial"/>
          <w:b/>
          <w:smallCaps/>
          <w:sz w:val="14"/>
          <w:szCs w:val="14"/>
        </w:rPr>
        <w:t>Contratante</w:t>
      </w:r>
      <w:r w:rsidR="007A389C">
        <w:rPr>
          <w:rFonts w:ascii="Calibri" w:hAnsi="Calibri" w:cs="Arial"/>
          <w:sz w:val="14"/>
          <w:szCs w:val="14"/>
        </w:rPr>
        <w:t xml:space="preserve"> pagará à </w:t>
      </w:r>
      <w:r w:rsidR="007A389C" w:rsidRPr="004E12F3">
        <w:rPr>
          <w:rFonts w:ascii="Calibri" w:hAnsi="Calibri" w:cs="Arial"/>
          <w:b/>
          <w:smallCaps/>
          <w:sz w:val="14"/>
          <w:szCs w:val="14"/>
        </w:rPr>
        <w:t>Axoon</w:t>
      </w:r>
      <w:r w:rsidR="007A389C">
        <w:rPr>
          <w:rFonts w:ascii="Calibri" w:hAnsi="Calibri" w:cs="Arial"/>
          <w:sz w:val="14"/>
          <w:szCs w:val="14"/>
        </w:rPr>
        <w:t xml:space="preserve"> </w:t>
      </w:r>
      <w:r>
        <w:rPr>
          <w:rFonts w:ascii="Calibri" w:hAnsi="Calibri" w:cs="Arial"/>
          <w:sz w:val="14"/>
          <w:szCs w:val="14"/>
        </w:rPr>
        <w:t xml:space="preserve">a </w:t>
      </w:r>
      <w:r w:rsidR="008E1E64">
        <w:rPr>
          <w:rFonts w:ascii="Calibri" w:hAnsi="Calibri" w:cs="Arial"/>
          <w:sz w:val="14"/>
          <w:szCs w:val="14"/>
        </w:rPr>
        <w:t>taxa de ativação</w:t>
      </w:r>
      <w:r>
        <w:rPr>
          <w:rFonts w:ascii="Calibri" w:hAnsi="Calibri" w:cs="Arial"/>
          <w:sz w:val="14"/>
          <w:szCs w:val="14"/>
        </w:rPr>
        <w:t xml:space="preserve">, conforme definida no </w:t>
      </w:r>
      <w:r w:rsidR="007D5047" w:rsidRPr="007D5047">
        <w:rPr>
          <w:rFonts w:ascii="Calibri" w:hAnsi="Calibri" w:cs="Arial"/>
          <w:smallCaps/>
          <w:sz w:val="14"/>
          <w:szCs w:val="14"/>
        </w:rPr>
        <w:t>Pedido</w:t>
      </w:r>
      <w:r>
        <w:rPr>
          <w:rFonts w:ascii="Calibri" w:hAnsi="Calibri" w:cs="Arial"/>
          <w:sz w:val="14"/>
          <w:szCs w:val="14"/>
        </w:rPr>
        <w:t>.</w:t>
      </w:r>
    </w:p>
    <w:p w:rsidR="004E4F1D" w:rsidRDefault="00DF6D92" w:rsidP="001012E5">
      <w:pPr>
        <w:pStyle w:val="PargrafodaLista"/>
        <w:numPr>
          <w:ilvl w:val="1"/>
          <w:numId w:val="27"/>
        </w:numPr>
        <w:tabs>
          <w:tab w:val="left" w:pos="-4536"/>
        </w:tabs>
        <w:autoSpaceDE w:val="0"/>
        <w:autoSpaceDN w:val="0"/>
        <w:adjustRightInd w:val="0"/>
        <w:ind w:left="0" w:firstLine="567"/>
        <w:rPr>
          <w:rFonts w:ascii="Calibri" w:hAnsi="Calibri" w:cs="Arial"/>
          <w:sz w:val="14"/>
          <w:szCs w:val="24"/>
        </w:rPr>
      </w:pPr>
      <w:r w:rsidRPr="00DF6D92">
        <w:rPr>
          <w:rFonts w:ascii="Calibri" w:hAnsi="Calibri" w:cs="Arial"/>
          <w:sz w:val="14"/>
          <w:szCs w:val="24"/>
        </w:rPr>
        <w:t xml:space="preserve">A </w:t>
      </w:r>
      <w:r w:rsidRPr="00DF6D92">
        <w:rPr>
          <w:rFonts w:ascii="Calibri" w:hAnsi="Calibri" w:cs="Arial"/>
          <w:b/>
          <w:smallCaps/>
          <w:sz w:val="14"/>
          <w:szCs w:val="24"/>
        </w:rPr>
        <w:t xml:space="preserve">Axoon </w:t>
      </w:r>
      <w:r w:rsidRPr="00DF6D92">
        <w:rPr>
          <w:rFonts w:ascii="Calibri" w:hAnsi="Calibri" w:cs="Arial"/>
          <w:sz w:val="14"/>
          <w:szCs w:val="24"/>
        </w:rPr>
        <w:t xml:space="preserve">emitirá as Notas </w:t>
      </w:r>
      <w:r w:rsidR="00FE02D1">
        <w:rPr>
          <w:rFonts w:ascii="Calibri" w:hAnsi="Calibri" w:cs="Arial"/>
          <w:sz w:val="14"/>
          <w:szCs w:val="24"/>
        </w:rPr>
        <w:t xml:space="preserve">Fiscais </w:t>
      </w:r>
      <w:r w:rsidR="00602E7E" w:rsidRPr="00DF6D92">
        <w:rPr>
          <w:rFonts w:ascii="Calibri" w:hAnsi="Calibri" w:cs="Arial"/>
          <w:sz w:val="14"/>
          <w:szCs w:val="24"/>
        </w:rPr>
        <w:t>e</w:t>
      </w:r>
      <w:r w:rsidR="00602E7E">
        <w:rPr>
          <w:rFonts w:ascii="Calibri" w:hAnsi="Calibri" w:cs="Arial"/>
          <w:sz w:val="14"/>
          <w:szCs w:val="24"/>
        </w:rPr>
        <w:t xml:space="preserve"> </w:t>
      </w:r>
      <w:r w:rsidRPr="00DF6D92">
        <w:rPr>
          <w:rFonts w:ascii="Calibri" w:hAnsi="Calibri" w:cs="Arial"/>
          <w:sz w:val="14"/>
          <w:szCs w:val="24"/>
        </w:rPr>
        <w:t>os boletos bancários para pagamento dos referidos serviços, com vencimento todo dia 1</w:t>
      </w:r>
      <w:r w:rsidR="00813CE5">
        <w:rPr>
          <w:rFonts w:ascii="Calibri" w:hAnsi="Calibri" w:cs="Arial"/>
          <w:sz w:val="14"/>
          <w:szCs w:val="24"/>
        </w:rPr>
        <w:t>7</w:t>
      </w:r>
      <w:r w:rsidRPr="00DF6D92">
        <w:rPr>
          <w:rFonts w:ascii="Calibri" w:hAnsi="Calibri" w:cs="Arial"/>
          <w:sz w:val="14"/>
          <w:szCs w:val="24"/>
        </w:rPr>
        <w:t xml:space="preserve"> (dez</w:t>
      </w:r>
      <w:r w:rsidR="00813CE5">
        <w:rPr>
          <w:rFonts w:ascii="Calibri" w:hAnsi="Calibri" w:cs="Arial"/>
          <w:sz w:val="14"/>
          <w:szCs w:val="24"/>
        </w:rPr>
        <w:t>essete</w:t>
      </w:r>
      <w:r w:rsidRPr="00DF6D92">
        <w:rPr>
          <w:rFonts w:ascii="Calibri" w:hAnsi="Calibri" w:cs="Arial"/>
          <w:sz w:val="14"/>
          <w:szCs w:val="24"/>
        </w:rPr>
        <w:t>) de cada mês.</w:t>
      </w:r>
    </w:p>
    <w:p w:rsidR="004E4F1D" w:rsidRDefault="00DF6D92" w:rsidP="001012E5">
      <w:pPr>
        <w:pStyle w:val="PargrafodaLista"/>
        <w:numPr>
          <w:ilvl w:val="1"/>
          <w:numId w:val="27"/>
        </w:numPr>
        <w:tabs>
          <w:tab w:val="left" w:pos="-4536"/>
        </w:tabs>
        <w:autoSpaceDE w:val="0"/>
        <w:autoSpaceDN w:val="0"/>
        <w:adjustRightInd w:val="0"/>
        <w:ind w:left="0" w:firstLine="567"/>
        <w:rPr>
          <w:rFonts w:ascii="Calibri" w:hAnsi="Calibri" w:cs="Arial"/>
          <w:sz w:val="14"/>
          <w:szCs w:val="24"/>
        </w:rPr>
      </w:pPr>
      <w:r w:rsidRPr="00DF6D92">
        <w:rPr>
          <w:rFonts w:ascii="Calibri" w:hAnsi="Calibri" w:cs="Arial"/>
          <w:sz w:val="14"/>
          <w:szCs w:val="24"/>
        </w:rPr>
        <w:t xml:space="preserve">O atraso no pagamento de quaisquer valores devidos pelo </w:t>
      </w:r>
      <w:r w:rsidRPr="00DF6D92">
        <w:rPr>
          <w:rFonts w:ascii="Calibri" w:hAnsi="Calibri" w:cs="Arial"/>
          <w:b/>
          <w:smallCaps/>
          <w:sz w:val="14"/>
          <w:szCs w:val="24"/>
        </w:rPr>
        <w:t xml:space="preserve">Contratante </w:t>
      </w:r>
      <w:r w:rsidRPr="00DF6D92">
        <w:rPr>
          <w:rFonts w:ascii="Calibri" w:hAnsi="Calibri" w:cs="Arial"/>
          <w:sz w:val="14"/>
          <w:szCs w:val="24"/>
        </w:rPr>
        <w:t xml:space="preserve">nos termos deste instrumento acarretará a cobrança de multa no valor de </w:t>
      </w:r>
      <w:r w:rsidR="00036973">
        <w:rPr>
          <w:rFonts w:ascii="Calibri" w:hAnsi="Calibri" w:cs="Arial"/>
          <w:sz w:val="14"/>
          <w:szCs w:val="24"/>
        </w:rPr>
        <w:t>2</w:t>
      </w:r>
      <w:r w:rsidRPr="00DF6D92">
        <w:rPr>
          <w:rFonts w:ascii="Calibri" w:hAnsi="Calibri" w:cs="Arial"/>
          <w:sz w:val="14"/>
          <w:szCs w:val="24"/>
        </w:rPr>
        <w:t>% (</w:t>
      </w:r>
      <w:r w:rsidR="00036973">
        <w:rPr>
          <w:rFonts w:ascii="Calibri" w:hAnsi="Calibri" w:cs="Arial"/>
          <w:sz w:val="14"/>
          <w:szCs w:val="24"/>
        </w:rPr>
        <w:t>dois</w:t>
      </w:r>
      <w:r w:rsidR="00036973" w:rsidRPr="00DF6D92">
        <w:rPr>
          <w:rFonts w:ascii="Calibri" w:hAnsi="Calibri" w:cs="Arial"/>
          <w:sz w:val="14"/>
          <w:szCs w:val="24"/>
        </w:rPr>
        <w:t xml:space="preserve"> </w:t>
      </w:r>
      <w:r w:rsidRPr="00DF6D92">
        <w:rPr>
          <w:rFonts w:ascii="Calibri" w:hAnsi="Calibri" w:cs="Arial"/>
          <w:sz w:val="14"/>
          <w:szCs w:val="24"/>
        </w:rPr>
        <w:t>por cento) aplicada sobre o valor total devido corrigido monetariamente pela variação do IG</w:t>
      </w:r>
      <w:r w:rsidR="00775F70">
        <w:rPr>
          <w:rFonts w:ascii="Calibri" w:hAnsi="Calibri" w:cs="Arial"/>
          <w:sz w:val="14"/>
          <w:szCs w:val="24"/>
        </w:rPr>
        <w:t>PM</w:t>
      </w:r>
      <w:r w:rsidRPr="00DF6D92">
        <w:rPr>
          <w:rFonts w:ascii="Calibri" w:hAnsi="Calibri" w:cs="Arial"/>
          <w:sz w:val="14"/>
          <w:szCs w:val="24"/>
        </w:rPr>
        <w:t>/FGV ou outro índice que o substitua</w:t>
      </w:r>
      <w:r w:rsidR="00C54534">
        <w:rPr>
          <w:rFonts w:ascii="Calibri" w:hAnsi="Calibri" w:cs="Arial"/>
          <w:sz w:val="14"/>
          <w:szCs w:val="24"/>
        </w:rPr>
        <w:t xml:space="preserve"> de forma equivalente</w:t>
      </w:r>
      <w:r w:rsidRPr="00DF6D92">
        <w:rPr>
          <w:rFonts w:ascii="Calibri" w:hAnsi="Calibri" w:cs="Arial"/>
          <w:sz w:val="14"/>
          <w:szCs w:val="24"/>
        </w:rPr>
        <w:t xml:space="preserve">, acrescido de juros de </w:t>
      </w:r>
      <w:r w:rsidR="00036973">
        <w:rPr>
          <w:rFonts w:ascii="Calibri" w:hAnsi="Calibri" w:cs="Arial"/>
          <w:sz w:val="14"/>
          <w:szCs w:val="24"/>
        </w:rPr>
        <w:t>0,2</w:t>
      </w:r>
      <w:r w:rsidRPr="00DF6D92">
        <w:rPr>
          <w:rFonts w:ascii="Calibri" w:hAnsi="Calibri" w:cs="Arial"/>
          <w:sz w:val="14"/>
          <w:szCs w:val="24"/>
        </w:rPr>
        <w:t>% (</w:t>
      </w:r>
      <w:r w:rsidR="00036973">
        <w:rPr>
          <w:rFonts w:ascii="Calibri" w:hAnsi="Calibri" w:cs="Arial"/>
          <w:sz w:val="14"/>
          <w:szCs w:val="24"/>
        </w:rPr>
        <w:t>dois décimos de por cento</w:t>
      </w:r>
      <w:r w:rsidRPr="00DF6D92">
        <w:rPr>
          <w:rFonts w:ascii="Calibri" w:hAnsi="Calibri" w:cs="Arial"/>
          <w:sz w:val="14"/>
          <w:szCs w:val="24"/>
        </w:rPr>
        <w:t xml:space="preserve">) ao </w:t>
      </w:r>
      <w:r w:rsidR="00036973">
        <w:rPr>
          <w:rFonts w:ascii="Calibri" w:hAnsi="Calibri" w:cs="Arial"/>
          <w:sz w:val="14"/>
          <w:szCs w:val="24"/>
        </w:rPr>
        <w:t>dia</w:t>
      </w:r>
      <w:r w:rsidRPr="00DF6D92">
        <w:rPr>
          <w:rFonts w:ascii="Calibri" w:hAnsi="Calibri" w:cs="Arial"/>
          <w:sz w:val="14"/>
          <w:szCs w:val="24"/>
        </w:rPr>
        <w:t>.</w:t>
      </w:r>
    </w:p>
    <w:p w:rsidR="004E4F1D" w:rsidRDefault="00DF6D92" w:rsidP="001012E5">
      <w:pPr>
        <w:pStyle w:val="PargrafodaLista"/>
        <w:numPr>
          <w:ilvl w:val="1"/>
          <w:numId w:val="27"/>
        </w:numPr>
        <w:tabs>
          <w:tab w:val="left" w:pos="-4536"/>
        </w:tabs>
        <w:autoSpaceDE w:val="0"/>
        <w:autoSpaceDN w:val="0"/>
        <w:adjustRightInd w:val="0"/>
        <w:ind w:left="0" w:firstLine="567"/>
        <w:rPr>
          <w:rFonts w:ascii="Calibri" w:hAnsi="Calibri" w:cs="Arial"/>
          <w:sz w:val="14"/>
          <w:szCs w:val="24"/>
        </w:rPr>
      </w:pPr>
      <w:r w:rsidRPr="00DF6D92">
        <w:rPr>
          <w:rFonts w:ascii="Calibri" w:hAnsi="Calibri" w:cs="Arial"/>
          <w:sz w:val="14"/>
          <w:szCs w:val="24"/>
        </w:rPr>
        <w:t xml:space="preserve">Sem prejuízo da cobrança acima estabelecida, o atraso no pagamento de quaisquer valores devidos em razão do presente instrumento, por prazo superior a </w:t>
      </w:r>
      <w:r w:rsidR="00AD0ECB">
        <w:rPr>
          <w:rFonts w:ascii="Calibri" w:hAnsi="Calibri" w:cs="Arial"/>
          <w:sz w:val="14"/>
          <w:szCs w:val="24"/>
        </w:rPr>
        <w:t>15</w:t>
      </w:r>
      <w:r w:rsidR="00AD0ECB" w:rsidRPr="00DF6D92">
        <w:rPr>
          <w:rFonts w:ascii="Calibri" w:hAnsi="Calibri" w:cs="Arial"/>
          <w:sz w:val="14"/>
          <w:szCs w:val="24"/>
        </w:rPr>
        <w:t xml:space="preserve"> </w:t>
      </w:r>
      <w:r w:rsidRPr="00DF6D92">
        <w:rPr>
          <w:rFonts w:ascii="Calibri" w:hAnsi="Calibri" w:cs="Arial"/>
          <w:sz w:val="14"/>
          <w:szCs w:val="24"/>
        </w:rPr>
        <w:t>(</w:t>
      </w:r>
      <w:r w:rsidR="00AD0ECB">
        <w:rPr>
          <w:rFonts w:ascii="Calibri" w:hAnsi="Calibri" w:cs="Arial"/>
          <w:sz w:val="14"/>
          <w:szCs w:val="24"/>
        </w:rPr>
        <w:t>quinze</w:t>
      </w:r>
      <w:r w:rsidRPr="00DF6D92">
        <w:rPr>
          <w:rFonts w:ascii="Calibri" w:hAnsi="Calibri" w:cs="Arial"/>
          <w:sz w:val="14"/>
          <w:szCs w:val="24"/>
        </w:rPr>
        <w:t xml:space="preserve">) dias contados de seu vencimento, acarretará a suspensão dos </w:t>
      </w:r>
      <w:r w:rsidR="00F30793">
        <w:rPr>
          <w:rFonts w:ascii="Calibri" w:hAnsi="Calibri" w:cs="Arial"/>
          <w:smallCaps/>
          <w:sz w:val="14"/>
          <w:szCs w:val="24"/>
        </w:rPr>
        <w:t>serviços</w:t>
      </w:r>
      <w:r w:rsidRPr="00DF6D92">
        <w:rPr>
          <w:rFonts w:ascii="Calibri" w:hAnsi="Calibri" w:cs="Arial"/>
          <w:sz w:val="14"/>
          <w:szCs w:val="24"/>
        </w:rPr>
        <w:t xml:space="preserve">, que serão restabelecidos no prazo de </w:t>
      </w:r>
      <w:r w:rsidR="00AD0ECB">
        <w:rPr>
          <w:rFonts w:ascii="Calibri" w:hAnsi="Calibri" w:cs="Arial"/>
          <w:sz w:val="14"/>
          <w:szCs w:val="24"/>
        </w:rPr>
        <w:t xml:space="preserve">3 </w:t>
      </w:r>
      <w:r w:rsidRPr="00DF6D92">
        <w:rPr>
          <w:rFonts w:ascii="Calibri" w:hAnsi="Calibri" w:cs="Arial"/>
          <w:sz w:val="14"/>
          <w:szCs w:val="24"/>
        </w:rPr>
        <w:t>dias (</w:t>
      </w:r>
      <w:r w:rsidR="00AD0ECB">
        <w:rPr>
          <w:rFonts w:ascii="Calibri" w:hAnsi="Calibri" w:cs="Arial"/>
          <w:sz w:val="14"/>
          <w:szCs w:val="24"/>
        </w:rPr>
        <w:t>três</w:t>
      </w:r>
      <w:r w:rsidRPr="00DF6D92">
        <w:rPr>
          <w:rFonts w:ascii="Calibri" w:hAnsi="Calibri"/>
          <w:sz w:val="14"/>
        </w:rPr>
        <w:t>)</w:t>
      </w:r>
      <w:r w:rsidRPr="00DF6D92">
        <w:rPr>
          <w:rFonts w:ascii="Calibri" w:hAnsi="Calibri" w:cs="Arial"/>
          <w:sz w:val="14"/>
          <w:szCs w:val="24"/>
        </w:rPr>
        <w:t xml:space="preserve"> dias após a efetivação do pagamento dos valores em atraso com as devidas correções e acréscimos.</w:t>
      </w:r>
    </w:p>
    <w:p w:rsidR="004E4F1D" w:rsidRDefault="002534C7" w:rsidP="001012E5">
      <w:pPr>
        <w:pStyle w:val="PargrafodaLista"/>
        <w:numPr>
          <w:ilvl w:val="1"/>
          <w:numId w:val="27"/>
        </w:numPr>
        <w:tabs>
          <w:tab w:val="left" w:pos="-4536"/>
        </w:tabs>
        <w:autoSpaceDE w:val="0"/>
        <w:autoSpaceDN w:val="0"/>
        <w:adjustRightInd w:val="0"/>
        <w:ind w:left="0" w:firstLine="567"/>
        <w:rPr>
          <w:rFonts w:ascii="Calibri" w:hAnsi="Calibri" w:cs="Arial"/>
          <w:sz w:val="14"/>
          <w:szCs w:val="24"/>
        </w:rPr>
      </w:pPr>
      <w:r w:rsidRPr="003B4B67">
        <w:rPr>
          <w:rFonts w:ascii="Calibri" w:hAnsi="Calibri" w:cs="Arial"/>
          <w:sz w:val="14"/>
          <w:szCs w:val="24"/>
        </w:rPr>
        <w:t xml:space="preserve">Os valores constantes no </w:t>
      </w:r>
      <w:r w:rsidRPr="003B4B67">
        <w:rPr>
          <w:rFonts w:ascii="Calibri" w:hAnsi="Calibri" w:cs="Arial"/>
          <w:smallCaps/>
          <w:sz w:val="14"/>
          <w:szCs w:val="24"/>
        </w:rPr>
        <w:t>Pedido</w:t>
      </w:r>
      <w:r w:rsidRPr="003B4B67">
        <w:rPr>
          <w:rFonts w:ascii="Calibri" w:hAnsi="Calibri" w:cs="Arial"/>
          <w:sz w:val="14"/>
          <w:szCs w:val="24"/>
        </w:rPr>
        <w:t xml:space="preserve"> serão reajustados a cada período de 12 (doze) meses contados da data de assinatura deste instrumento, pela variação do IGPM/FGV ou outro índice que o substitua</w:t>
      </w:r>
      <w:r w:rsidR="00C54534">
        <w:rPr>
          <w:rFonts w:ascii="Calibri" w:hAnsi="Calibri" w:cs="Arial"/>
          <w:sz w:val="14"/>
          <w:szCs w:val="24"/>
        </w:rPr>
        <w:t xml:space="preserve"> de forma equivalente</w:t>
      </w:r>
      <w:r w:rsidRPr="003B4B67">
        <w:rPr>
          <w:rFonts w:ascii="Calibri" w:hAnsi="Calibri" w:cs="Arial"/>
          <w:sz w:val="14"/>
          <w:szCs w:val="24"/>
        </w:rPr>
        <w:t>.</w:t>
      </w:r>
    </w:p>
    <w:p w:rsidR="004E4F1D" w:rsidRDefault="004E4F1D">
      <w:pPr>
        <w:pStyle w:val="PargrafodaLista"/>
        <w:numPr>
          <w:ilvl w:val="0"/>
          <w:numId w:val="0"/>
        </w:numPr>
        <w:rPr>
          <w:rFonts w:ascii="Calibri" w:hAnsi="Calibri" w:cs="Arial"/>
          <w:sz w:val="14"/>
          <w:szCs w:val="24"/>
        </w:rPr>
      </w:pPr>
    </w:p>
    <w:p w:rsidR="004556EF" w:rsidRDefault="00E904EE">
      <w:pPr>
        <w:pStyle w:val="PargrafodaLista"/>
        <w:numPr>
          <w:ilvl w:val="0"/>
          <w:numId w:val="29"/>
        </w:numPr>
        <w:autoSpaceDE w:val="0"/>
        <w:autoSpaceDN w:val="0"/>
        <w:adjustRightInd w:val="0"/>
        <w:jc w:val="center"/>
        <w:outlineLvl w:val="0"/>
        <w:rPr>
          <w:rFonts w:ascii="Calibri" w:hAnsi="Calibri" w:cs="Arial"/>
          <w:b/>
          <w:bCs/>
          <w:smallCaps/>
          <w:sz w:val="14"/>
          <w:u w:val="single"/>
        </w:rPr>
      </w:pPr>
      <w:r w:rsidRPr="00E904EE">
        <w:rPr>
          <w:rFonts w:ascii="Calibri" w:hAnsi="Calibri" w:cs="Arial"/>
          <w:b/>
          <w:bCs/>
          <w:smallCaps/>
          <w:sz w:val="14"/>
          <w:u w:val="single"/>
        </w:rPr>
        <w:t>Prazo e Rescisão</w:t>
      </w:r>
    </w:p>
    <w:p w:rsidR="004E4F1D" w:rsidRDefault="004E4F1D">
      <w:pPr>
        <w:autoSpaceDE w:val="0"/>
        <w:autoSpaceDN w:val="0"/>
        <w:adjustRightInd w:val="0"/>
        <w:spacing w:line="276" w:lineRule="auto"/>
        <w:jc w:val="center"/>
        <w:outlineLvl w:val="0"/>
        <w:rPr>
          <w:rFonts w:ascii="Calibri" w:hAnsi="Calibri" w:cs="Arial"/>
          <w:bCs/>
          <w:smallCaps/>
          <w:sz w:val="14"/>
        </w:rPr>
      </w:pPr>
    </w:p>
    <w:p w:rsidR="004E4F1D" w:rsidRDefault="00DF6D92">
      <w:pPr>
        <w:pStyle w:val="PargrafodaLista"/>
        <w:numPr>
          <w:ilvl w:val="1"/>
          <w:numId w:val="29"/>
        </w:numPr>
        <w:tabs>
          <w:tab w:val="left" w:pos="-4536"/>
        </w:tabs>
        <w:autoSpaceDE w:val="0"/>
        <w:autoSpaceDN w:val="0"/>
        <w:adjustRightInd w:val="0"/>
        <w:ind w:left="0" w:firstLine="567"/>
        <w:rPr>
          <w:rFonts w:ascii="Calibri" w:hAnsi="Calibri" w:cs="Arial"/>
          <w:sz w:val="14"/>
          <w:szCs w:val="24"/>
        </w:rPr>
      </w:pPr>
      <w:r w:rsidRPr="00DF6D92">
        <w:rPr>
          <w:rFonts w:ascii="Calibri" w:hAnsi="Calibri" w:cs="Arial"/>
          <w:sz w:val="14"/>
          <w:szCs w:val="24"/>
        </w:rPr>
        <w:t>O presente instrumento vigorará pelo prazo de 24 (vinte e quatro) meses, contados da data de sua assinatura, sendo renovado automaticamente caso não haja comunicação de qualquer das partes, com antecedência mínima de 30 (trinta) dias da data prevista para seu término, informando sobre seu desinteresse na renovação.</w:t>
      </w:r>
    </w:p>
    <w:p w:rsidR="00BE1421" w:rsidRPr="00760050" w:rsidRDefault="00DF6D92" w:rsidP="00760050">
      <w:pPr>
        <w:pStyle w:val="PargrafodaLista"/>
        <w:numPr>
          <w:ilvl w:val="1"/>
          <w:numId w:val="29"/>
        </w:numPr>
        <w:tabs>
          <w:tab w:val="left" w:pos="-4536"/>
        </w:tabs>
        <w:autoSpaceDE w:val="0"/>
        <w:autoSpaceDN w:val="0"/>
        <w:adjustRightInd w:val="0"/>
        <w:ind w:left="0" w:firstLine="567"/>
        <w:rPr>
          <w:rFonts w:ascii="Calibri" w:hAnsi="Calibri" w:cs="Arial"/>
          <w:sz w:val="14"/>
          <w:szCs w:val="24"/>
        </w:rPr>
      </w:pPr>
      <w:r w:rsidRPr="00760050">
        <w:rPr>
          <w:rFonts w:ascii="Calibri" w:hAnsi="Calibri" w:cs="Arial"/>
          <w:sz w:val="14"/>
          <w:szCs w:val="24"/>
        </w:rPr>
        <w:t xml:space="preserve">Caso sejam incluídos novos </w:t>
      </w:r>
      <w:r w:rsidR="002534C7" w:rsidRPr="00760050">
        <w:rPr>
          <w:rFonts w:ascii="Calibri" w:hAnsi="Calibri" w:cs="Arial"/>
          <w:smallCaps/>
          <w:sz w:val="14"/>
          <w:szCs w:val="24"/>
        </w:rPr>
        <w:t>pedidos</w:t>
      </w:r>
      <w:r w:rsidR="00760050" w:rsidRPr="00760050">
        <w:rPr>
          <w:rFonts w:ascii="Calibri" w:hAnsi="Calibri" w:cs="Arial"/>
          <w:smallCaps/>
          <w:sz w:val="14"/>
          <w:szCs w:val="24"/>
        </w:rPr>
        <w:t>,</w:t>
      </w:r>
      <w:r w:rsidRPr="00760050">
        <w:rPr>
          <w:rFonts w:ascii="Calibri" w:hAnsi="Calibri" w:cs="Arial"/>
          <w:sz w:val="14"/>
          <w:szCs w:val="24"/>
        </w:rPr>
        <w:t xml:space="preserve"> estes deverão ter prazo de vigência míni</w:t>
      </w:r>
      <w:r w:rsidR="00BE1421" w:rsidRPr="00760050">
        <w:rPr>
          <w:rFonts w:ascii="Calibri" w:hAnsi="Calibri" w:cs="Arial"/>
          <w:sz w:val="14"/>
          <w:szCs w:val="24"/>
        </w:rPr>
        <w:t xml:space="preserve">mo de 24 (vinte e quatro) meses, não afetando, contudo, o prazo de vigência dos </w:t>
      </w:r>
      <w:r w:rsidR="00BE1421" w:rsidRPr="00760050">
        <w:rPr>
          <w:rFonts w:ascii="Calibri" w:hAnsi="Calibri" w:cs="Arial"/>
          <w:smallCaps/>
          <w:sz w:val="14"/>
          <w:szCs w:val="24"/>
        </w:rPr>
        <w:t>pedidos</w:t>
      </w:r>
      <w:r w:rsidR="00BE1421" w:rsidRPr="00760050">
        <w:rPr>
          <w:rFonts w:ascii="Calibri" w:hAnsi="Calibri" w:cs="Arial"/>
          <w:sz w:val="14"/>
          <w:szCs w:val="24"/>
        </w:rPr>
        <w:t xml:space="preserve"> anteriormente contratados.</w:t>
      </w:r>
      <w:r w:rsidRPr="00760050">
        <w:rPr>
          <w:rFonts w:ascii="Calibri" w:hAnsi="Calibri" w:cs="Arial"/>
          <w:sz w:val="14"/>
          <w:szCs w:val="24"/>
        </w:rPr>
        <w:t xml:space="preserve"> </w:t>
      </w:r>
      <w:r w:rsidR="00760050" w:rsidRPr="00760050">
        <w:rPr>
          <w:rFonts w:ascii="Calibri" w:hAnsi="Calibri" w:cs="Arial"/>
          <w:sz w:val="14"/>
          <w:szCs w:val="24"/>
        </w:rPr>
        <w:t>O</w:t>
      </w:r>
      <w:r w:rsidRPr="00760050">
        <w:rPr>
          <w:rFonts w:ascii="Calibri" w:hAnsi="Calibri" w:cs="Arial"/>
          <w:sz w:val="14"/>
          <w:szCs w:val="24"/>
        </w:rPr>
        <w:t xml:space="preserve"> prazo do Contrato </w:t>
      </w:r>
      <w:r w:rsidR="00760050" w:rsidRPr="00760050">
        <w:rPr>
          <w:rFonts w:ascii="Calibri" w:hAnsi="Calibri" w:cs="Arial"/>
          <w:sz w:val="14"/>
          <w:szCs w:val="24"/>
        </w:rPr>
        <w:t xml:space="preserve">será ampliado para o maior prazo de vigência dos </w:t>
      </w:r>
      <w:r w:rsidR="00760050" w:rsidRPr="00760050">
        <w:rPr>
          <w:rFonts w:ascii="Calibri" w:hAnsi="Calibri" w:cs="Arial"/>
          <w:smallCaps/>
          <w:sz w:val="14"/>
          <w:szCs w:val="24"/>
        </w:rPr>
        <w:t>pedidos</w:t>
      </w:r>
      <w:r w:rsidR="00760050" w:rsidRPr="00760050">
        <w:rPr>
          <w:rFonts w:ascii="Calibri" w:hAnsi="Calibri" w:cs="Arial"/>
          <w:sz w:val="14"/>
          <w:szCs w:val="24"/>
        </w:rPr>
        <w:t xml:space="preserve"> contratados.</w:t>
      </w:r>
      <w:r w:rsidRPr="00760050">
        <w:rPr>
          <w:rFonts w:ascii="Calibri" w:hAnsi="Calibri" w:cs="Arial"/>
          <w:sz w:val="14"/>
          <w:szCs w:val="24"/>
        </w:rPr>
        <w:t xml:space="preserve"> </w:t>
      </w:r>
    </w:p>
    <w:p w:rsidR="004E4F1D" w:rsidRDefault="00DF6D92">
      <w:pPr>
        <w:pStyle w:val="PargrafodaLista"/>
        <w:numPr>
          <w:ilvl w:val="1"/>
          <w:numId w:val="29"/>
        </w:numPr>
        <w:tabs>
          <w:tab w:val="left" w:pos="-4536"/>
        </w:tabs>
        <w:autoSpaceDE w:val="0"/>
        <w:autoSpaceDN w:val="0"/>
        <w:adjustRightInd w:val="0"/>
        <w:ind w:left="0" w:firstLine="567"/>
        <w:rPr>
          <w:rFonts w:ascii="Calibri" w:hAnsi="Calibri" w:cs="Arial"/>
          <w:sz w:val="14"/>
          <w:szCs w:val="24"/>
        </w:rPr>
      </w:pPr>
      <w:r w:rsidRPr="00760050">
        <w:rPr>
          <w:rFonts w:ascii="Calibri" w:hAnsi="Calibri" w:cs="Arial"/>
          <w:sz w:val="14"/>
          <w:szCs w:val="24"/>
        </w:rPr>
        <w:t xml:space="preserve">Caso qualquer das partes deseje rescindir integralmente o Contrato antes do término de seu prazo de vigência, deverá comunicar à outra parte com antecedência mínima de 30 (trinta) dias, arcando com o pagamento de multa em valor equivalente a 50% (cinquenta por cento) do valor mensal de todos os serviços contratados, multiplicada pelos meses faltantes para o término do prazo de vigência </w:t>
      </w:r>
      <w:r w:rsidR="002534C7" w:rsidRPr="00760050">
        <w:rPr>
          <w:rFonts w:ascii="Calibri" w:hAnsi="Calibri" w:cs="Arial"/>
          <w:sz w:val="14"/>
          <w:szCs w:val="24"/>
        </w:rPr>
        <w:t>deste Contrato</w:t>
      </w:r>
      <w:r w:rsidRPr="00760050">
        <w:rPr>
          <w:rFonts w:ascii="Calibri" w:hAnsi="Calibri" w:cs="Arial"/>
          <w:sz w:val="14"/>
          <w:szCs w:val="24"/>
        </w:rPr>
        <w:t>.</w:t>
      </w:r>
    </w:p>
    <w:p w:rsidR="004E4F1D" w:rsidRDefault="00DF6D92">
      <w:pPr>
        <w:pStyle w:val="PargrafodaLista"/>
        <w:numPr>
          <w:ilvl w:val="1"/>
          <w:numId w:val="29"/>
        </w:numPr>
        <w:tabs>
          <w:tab w:val="left" w:pos="-4536"/>
        </w:tabs>
        <w:autoSpaceDE w:val="0"/>
        <w:autoSpaceDN w:val="0"/>
        <w:adjustRightInd w:val="0"/>
        <w:ind w:left="0" w:firstLine="567"/>
        <w:rPr>
          <w:rFonts w:ascii="Calibri" w:hAnsi="Calibri" w:cs="Arial"/>
          <w:sz w:val="14"/>
          <w:szCs w:val="24"/>
        </w:rPr>
      </w:pPr>
      <w:r w:rsidRPr="00DF6D92">
        <w:rPr>
          <w:rFonts w:ascii="Calibri" w:hAnsi="Calibri" w:cs="Arial"/>
          <w:sz w:val="14"/>
          <w:szCs w:val="24"/>
        </w:rPr>
        <w:t xml:space="preserve">A mesma regra acima mencionada aplica-se nos casos em que o </w:t>
      </w:r>
      <w:r w:rsidRPr="00DF6D92">
        <w:rPr>
          <w:rFonts w:ascii="Calibri" w:hAnsi="Calibri" w:cs="Arial"/>
          <w:b/>
          <w:smallCaps/>
          <w:sz w:val="14"/>
          <w:szCs w:val="24"/>
        </w:rPr>
        <w:t xml:space="preserve">Contratante </w:t>
      </w:r>
      <w:r w:rsidRPr="00DF6D92">
        <w:rPr>
          <w:rFonts w:ascii="Calibri" w:hAnsi="Calibri" w:cs="Arial"/>
          <w:sz w:val="14"/>
          <w:szCs w:val="24"/>
        </w:rPr>
        <w:t>decida rescindir apenas um ou parte dos</w:t>
      </w:r>
      <w:r w:rsidR="002534C7">
        <w:rPr>
          <w:rFonts w:ascii="Calibri" w:hAnsi="Calibri" w:cs="Arial"/>
          <w:sz w:val="14"/>
          <w:szCs w:val="24"/>
        </w:rPr>
        <w:t xml:space="preserve"> serviços</w:t>
      </w:r>
      <w:r w:rsidRPr="00DF6D92">
        <w:rPr>
          <w:rFonts w:ascii="Calibri" w:hAnsi="Calibri" w:cs="Arial"/>
          <w:sz w:val="14"/>
          <w:szCs w:val="24"/>
        </w:rPr>
        <w:t xml:space="preserve"> contratados, e será aplicada para cada um </w:t>
      </w:r>
      <w:r w:rsidR="002534C7">
        <w:rPr>
          <w:rFonts w:ascii="Calibri" w:hAnsi="Calibri" w:cs="Arial"/>
          <w:sz w:val="14"/>
          <w:szCs w:val="24"/>
        </w:rPr>
        <w:t>dos itens</w:t>
      </w:r>
      <w:r w:rsidRPr="00DF6D92">
        <w:rPr>
          <w:rFonts w:ascii="Calibri" w:hAnsi="Calibri" w:cs="Arial"/>
          <w:sz w:val="14"/>
          <w:szCs w:val="24"/>
        </w:rPr>
        <w:t xml:space="preserve"> cancelados, de maneira proporcional ao prazo de vigência </w:t>
      </w:r>
      <w:r w:rsidR="00953B21">
        <w:rPr>
          <w:rFonts w:ascii="Calibri" w:hAnsi="Calibri" w:cs="Arial"/>
          <w:sz w:val="14"/>
          <w:szCs w:val="24"/>
        </w:rPr>
        <w:t xml:space="preserve">do Contrato para cada um dos itens </w:t>
      </w:r>
      <w:r w:rsidRPr="00DF6D92">
        <w:rPr>
          <w:rFonts w:ascii="Calibri" w:hAnsi="Calibri" w:cs="Arial"/>
          <w:sz w:val="14"/>
          <w:szCs w:val="24"/>
        </w:rPr>
        <w:t>cancelados / rescindidos.</w:t>
      </w:r>
    </w:p>
    <w:p w:rsidR="004442C5" w:rsidRDefault="004442C5">
      <w:pPr>
        <w:pStyle w:val="PargrafodaLista"/>
        <w:numPr>
          <w:ilvl w:val="1"/>
          <w:numId w:val="29"/>
        </w:numPr>
        <w:tabs>
          <w:tab w:val="left" w:pos="-4536"/>
        </w:tabs>
        <w:autoSpaceDE w:val="0"/>
        <w:autoSpaceDN w:val="0"/>
        <w:adjustRightInd w:val="0"/>
        <w:ind w:left="0" w:firstLine="567"/>
        <w:rPr>
          <w:rFonts w:ascii="Calibri" w:hAnsi="Calibri" w:cs="Arial"/>
          <w:sz w:val="14"/>
          <w:szCs w:val="24"/>
        </w:rPr>
      </w:pPr>
      <w:r w:rsidRPr="00BE1824">
        <w:rPr>
          <w:rStyle w:val="style21"/>
          <w:rFonts w:ascii="Calibri" w:eastAsia="Arial Unicode MS" w:hAnsi="Calibri" w:cs="Arial"/>
          <w:sz w:val="14"/>
          <w:szCs w:val="14"/>
        </w:rPr>
        <w:t xml:space="preserve">Ao término ou rescisão do </w:t>
      </w:r>
      <w:r w:rsidRPr="00BE1824">
        <w:rPr>
          <w:rStyle w:val="style21"/>
          <w:rFonts w:ascii="Calibri" w:eastAsia="Arial Unicode MS" w:hAnsi="Calibri" w:cs="Arial"/>
          <w:smallCaps/>
          <w:sz w:val="14"/>
          <w:szCs w:val="14"/>
        </w:rPr>
        <w:t>Contrato, o</w:t>
      </w:r>
      <w:r w:rsidRPr="00BE1824">
        <w:rPr>
          <w:rStyle w:val="style21"/>
          <w:rFonts w:ascii="Calibri" w:eastAsia="Arial Unicode MS" w:hAnsi="Calibri" w:cs="Arial"/>
          <w:sz w:val="14"/>
          <w:szCs w:val="14"/>
        </w:rPr>
        <w:t xml:space="preserve"> </w:t>
      </w:r>
      <w:r w:rsidRPr="004442C5">
        <w:rPr>
          <w:rStyle w:val="style21"/>
          <w:rFonts w:ascii="Calibri" w:eastAsia="Arial Unicode MS" w:hAnsi="Calibri" w:cs="Arial"/>
          <w:b/>
          <w:smallCaps/>
          <w:sz w:val="14"/>
          <w:szCs w:val="14"/>
        </w:rPr>
        <w:t>Contratante</w:t>
      </w:r>
      <w:r w:rsidRPr="00BE1824">
        <w:rPr>
          <w:rStyle w:val="style21"/>
          <w:rFonts w:ascii="Calibri" w:eastAsia="Arial Unicode MS" w:hAnsi="Calibri" w:cs="Arial"/>
          <w:sz w:val="14"/>
          <w:szCs w:val="14"/>
        </w:rPr>
        <w:t xml:space="preserve"> deverá efetuar a devolução dos </w:t>
      </w:r>
      <w:r w:rsidRPr="00BE1824">
        <w:rPr>
          <w:rStyle w:val="style21"/>
          <w:rFonts w:ascii="Calibri" w:eastAsia="Arial Unicode MS" w:hAnsi="Calibri" w:cs="Arial"/>
          <w:smallCaps/>
          <w:sz w:val="14"/>
          <w:szCs w:val="14"/>
        </w:rPr>
        <w:t>Aparelhos</w:t>
      </w:r>
      <w:r w:rsidRPr="00BE1824">
        <w:rPr>
          <w:rStyle w:val="style21"/>
          <w:rFonts w:ascii="Calibri" w:eastAsia="Arial Unicode MS" w:hAnsi="Calibri" w:cs="Arial"/>
          <w:sz w:val="14"/>
          <w:szCs w:val="14"/>
        </w:rPr>
        <w:t xml:space="preserve"> dados em comodato pela </w:t>
      </w:r>
      <w:r>
        <w:rPr>
          <w:rStyle w:val="style21"/>
          <w:rFonts w:ascii="Calibri" w:eastAsia="Arial Unicode MS" w:hAnsi="Calibri" w:cs="Arial"/>
          <w:b/>
          <w:smallCaps/>
          <w:sz w:val="14"/>
          <w:szCs w:val="14"/>
        </w:rPr>
        <w:t>Axoon</w:t>
      </w:r>
      <w:r w:rsidRPr="00BE1824">
        <w:rPr>
          <w:rStyle w:val="style21"/>
          <w:rFonts w:ascii="Calibri" w:eastAsia="Arial Unicode MS" w:hAnsi="Calibri" w:cs="Arial"/>
          <w:sz w:val="14"/>
          <w:szCs w:val="14"/>
        </w:rPr>
        <w:t xml:space="preserve">, nas mesmas condições em que o recebeu, ressalvadas as avarias relativas ao desgaste natural decorrente de seu uso normal e regular, respondendo pelos danos ou prejuízos causados, nos termos dos artigos 582 e 583, ambos do Código Civil, ou poderá adquiri-los do </w:t>
      </w:r>
      <w:r w:rsidRPr="004442C5">
        <w:rPr>
          <w:rStyle w:val="style21"/>
          <w:rFonts w:ascii="Calibri" w:eastAsia="Arial Unicode MS" w:hAnsi="Calibri" w:cs="Arial"/>
          <w:b/>
          <w:smallCaps/>
          <w:sz w:val="14"/>
          <w:szCs w:val="14"/>
        </w:rPr>
        <w:t>Axoon</w:t>
      </w:r>
      <w:r w:rsidRPr="00BE1824">
        <w:rPr>
          <w:rStyle w:val="style21"/>
          <w:rFonts w:ascii="Calibri" w:eastAsia="Arial Unicode MS" w:hAnsi="Calibri" w:cs="Arial"/>
          <w:b/>
          <w:smallCaps/>
          <w:sz w:val="14"/>
          <w:szCs w:val="14"/>
        </w:rPr>
        <w:t xml:space="preserve"> </w:t>
      </w:r>
      <w:r w:rsidRPr="00BE1824">
        <w:rPr>
          <w:rStyle w:val="style21"/>
          <w:rFonts w:ascii="Calibri" w:eastAsia="Arial Unicode MS" w:hAnsi="Calibri" w:cs="Arial"/>
          <w:sz w:val="14"/>
          <w:szCs w:val="14"/>
        </w:rPr>
        <w:t>com o preço de cada aparelho definido pelo</w:t>
      </w:r>
      <w:r w:rsidRPr="00BE1824">
        <w:rPr>
          <w:rStyle w:val="style21"/>
          <w:rFonts w:ascii="Calibri" w:eastAsia="Arial Unicode MS" w:hAnsi="Calibri" w:cs="Arial"/>
          <w:b/>
          <w:smallCaps/>
          <w:sz w:val="14"/>
          <w:szCs w:val="14"/>
        </w:rPr>
        <w:t xml:space="preserve"> </w:t>
      </w:r>
      <w:r w:rsidRPr="00BE1824">
        <w:rPr>
          <w:rStyle w:val="style21"/>
          <w:rFonts w:ascii="Calibri" w:eastAsia="Arial Unicode MS" w:hAnsi="Calibri" w:cs="Arial"/>
          <w:sz w:val="14"/>
          <w:szCs w:val="14"/>
        </w:rPr>
        <w:t>valor da Nota Fiscal de Comodato correspondente, dividido pela quantidade de meses de vigência deste instrumento e multiplicado pelo número de meses restante para o seu término</w:t>
      </w:r>
    </w:p>
    <w:p w:rsidR="00B766E2" w:rsidRDefault="00DF6D92">
      <w:pPr>
        <w:pStyle w:val="PargrafodaLista"/>
        <w:numPr>
          <w:ilvl w:val="1"/>
          <w:numId w:val="29"/>
        </w:numPr>
        <w:tabs>
          <w:tab w:val="left" w:pos="-4536"/>
        </w:tabs>
        <w:autoSpaceDE w:val="0"/>
        <w:autoSpaceDN w:val="0"/>
        <w:adjustRightInd w:val="0"/>
        <w:ind w:left="0" w:firstLine="567"/>
        <w:rPr>
          <w:rFonts w:ascii="Calibri" w:hAnsi="Calibri" w:cs="Arial"/>
          <w:sz w:val="14"/>
          <w:szCs w:val="24"/>
        </w:rPr>
      </w:pPr>
      <w:r w:rsidRPr="00DF6D92">
        <w:rPr>
          <w:rFonts w:ascii="Calibri" w:hAnsi="Calibri" w:cs="Arial"/>
          <w:sz w:val="14"/>
          <w:szCs w:val="24"/>
        </w:rPr>
        <w:t>O descumprimento, por qualquer das partes, de quaisquer obrigações constantes deste instrumento, exceto nos casos em que haja penalidade expressa, ensejará o envio de uma Notificação, pela parte prejudicada à parte infratora, concedendo a esta o prazo de 10 (dez) dias contados do recebimento da Notificação para sanar a infração. Transcorrido o prazo sem que haja o cumprimento da obrigação referida na Notificação, a parte prejudicada poderá dar por rescindido o presente instrumento, ficando a parte infratora obrigada ao pagamento da penalidade prevista no item 5.3. supra.</w:t>
      </w:r>
    </w:p>
    <w:p w:rsidR="00B766E2" w:rsidRDefault="00B766E2">
      <w:pPr>
        <w:rPr>
          <w:rFonts w:ascii="Calibri" w:hAnsi="Calibri" w:cs="Arial"/>
          <w:sz w:val="14"/>
        </w:rPr>
      </w:pPr>
      <w:r>
        <w:rPr>
          <w:rFonts w:ascii="Calibri" w:hAnsi="Calibri" w:cs="Arial"/>
          <w:sz w:val="14"/>
        </w:rPr>
        <w:br w:type="page"/>
      </w:r>
    </w:p>
    <w:p w:rsidR="004556EF" w:rsidRDefault="004556EF">
      <w:pPr>
        <w:pStyle w:val="PargrafodaLista"/>
        <w:numPr>
          <w:ilvl w:val="0"/>
          <w:numId w:val="0"/>
        </w:numPr>
        <w:tabs>
          <w:tab w:val="left" w:pos="-4536"/>
        </w:tabs>
        <w:autoSpaceDE w:val="0"/>
        <w:autoSpaceDN w:val="0"/>
        <w:adjustRightInd w:val="0"/>
        <w:ind w:left="567"/>
        <w:rPr>
          <w:rFonts w:ascii="Calibri" w:hAnsi="Calibri" w:cs="Arial"/>
          <w:sz w:val="14"/>
          <w:szCs w:val="24"/>
        </w:rPr>
      </w:pPr>
    </w:p>
    <w:p w:rsidR="004556EF" w:rsidRDefault="00E904EE">
      <w:pPr>
        <w:pStyle w:val="PargrafodaLista"/>
        <w:numPr>
          <w:ilvl w:val="0"/>
          <w:numId w:val="32"/>
        </w:numPr>
        <w:tabs>
          <w:tab w:val="num" w:pos="-4536"/>
        </w:tabs>
        <w:jc w:val="center"/>
        <w:outlineLvl w:val="0"/>
        <w:rPr>
          <w:rFonts w:ascii="Calibri" w:hAnsi="Calibri" w:cs="Arial"/>
          <w:b/>
          <w:bCs/>
          <w:smallCaps/>
          <w:sz w:val="14"/>
          <w:szCs w:val="16"/>
          <w:u w:val="single"/>
        </w:rPr>
      </w:pPr>
      <w:r w:rsidRPr="00E904EE">
        <w:rPr>
          <w:rFonts w:ascii="Calibri" w:hAnsi="Calibri" w:cs="Arial"/>
          <w:b/>
          <w:bCs/>
          <w:smallCaps/>
          <w:sz w:val="14"/>
          <w:szCs w:val="16"/>
          <w:u w:val="single"/>
        </w:rPr>
        <w:t>Sigilo e Confidencialidade</w:t>
      </w:r>
    </w:p>
    <w:p w:rsidR="004E4F1D" w:rsidRDefault="004E4F1D">
      <w:pPr>
        <w:tabs>
          <w:tab w:val="num" w:pos="-4820"/>
          <w:tab w:val="num" w:pos="-4678"/>
          <w:tab w:val="num" w:pos="-4536"/>
        </w:tabs>
        <w:spacing w:line="276" w:lineRule="auto"/>
        <w:jc w:val="center"/>
        <w:outlineLvl w:val="0"/>
        <w:rPr>
          <w:rFonts w:ascii="Calibri" w:hAnsi="Calibri" w:cs="Arial"/>
          <w:sz w:val="14"/>
          <w:szCs w:val="16"/>
          <w:u w:val="single"/>
        </w:rPr>
      </w:pPr>
    </w:p>
    <w:p w:rsidR="004E4F1D" w:rsidRDefault="00DF6D92">
      <w:pPr>
        <w:pStyle w:val="PargrafodaLista"/>
        <w:numPr>
          <w:ilvl w:val="1"/>
          <w:numId w:val="32"/>
        </w:numPr>
        <w:tabs>
          <w:tab w:val="num" w:pos="-4536"/>
        </w:tabs>
        <w:ind w:left="0" w:firstLine="567"/>
        <w:rPr>
          <w:rFonts w:ascii="Calibri" w:hAnsi="Calibri" w:cs="Arial"/>
          <w:sz w:val="14"/>
          <w:szCs w:val="16"/>
        </w:rPr>
      </w:pPr>
      <w:r w:rsidRPr="00DF6D92">
        <w:rPr>
          <w:rFonts w:ascii="Calibri" w:hAnsi="Calibri" w:cs="Arial"/>
          <w:sz w:val="14"/>
          <w:szCs w:val="16"/>
        </w:rPr>
        <w:t>As partes, seus representantes legais, diretores, funcionários, prepostos e/ou subcontratados, comprometem-se, desde já, na vigência do presente instrumento e mesmo após o seu término ou rescisão, a não revelar a terceiros quaisquer informações que tenham recebido mutuamente ao longo deste Contrato e que sejam tratadas e consideradas como Informações Confidenciais.</w:t>
      </w:r>
    </w:p>
    <w:p w:rsidR="004E4F1D" w:rsidRDefault="00DF6D92">
      <w:pPr>
        <w:pStyle w:val="PargrafodaLista"/>
        <w:numPr>
          <w:ilvl w:val="1"/>
          <w:numId w:val="32"/>
        </w:numPr>
        <w:tabs>
          <w:tab w:val="num" w:pos="-4536"/>
        </w:tabs>
        <w:ind w:left="0" w:firstLine="567"/>
        <w:rPr>
          <w:rFonts w:ascii="Calibri" w:hAnsi="Calibri" w:cs="Arial"/>
          <w:sz w:val="14"/>
          <w:szCs w:val="16"/>
        </w:rPr>
      </w:pPr>
      <w:r w:rsidRPr="00DF6D92">
        <w:rPr>
          <w:rFonts w:ascii="Calibri" w:hAnsi="Calibri" w:cs="Arial"/>
          <w:sz w:val="14"/>
          <w:szCs w:val="16"/>
        </w:rPr>
        <w:t xml:space="preserve">Nenhuma das partes poderá, sob qualquer forma, expor, divulgar, compartilhar, copiar ou de qualquer forma usar sem autorização as Informações Confidenciais da ela outra Parte. A </w:t>
      </w:r>
      <w:r w:rsidRPr="00DF6D92">
        <w:rPr>
          <w:rFonts w:ascii="Calibri" w:hAnsi="Calibri" w:cs="Arial"/>
          <w:b/>
          <w:bCs/>
          <w:smallCaps/>
          <w:sz w:val="14"/>
          <w:szCs w:val="16"/>
        </w:rPr>
        <w:t>Axoon</w:t>
      </w:r>
      <w:r w:rsidRPr="00DF6D92">
        <w:rPr>
          <w:rFonts w:ascii="Calibri" w:hAnsi="Calibri" w:cs="Arial"/>
          <w:b/>
          <w:bCs/>
          <w:sz w:val="14"/>
          <w:szCs w:val="16"/>
        </w:rPr>
        <w:t xml:space="preserve"> </w:t>
      </w:r>
      <w:r w:rsidRPr="00DF6D92">
        <w:rPr>
          <w:rFonts w:ascii="Calibri" w:hAnsi="Calibri" w:cs="Arial"/>
          <w:sz w:val="14"/>
          <w:szCs w:val="16"/>
        </w:rPr>
        <w:t xml:space="preserve">fica desde já autorizada pelo </w:t>
      </w:r>
      <w:r w:rsidRPr="00DF6D92">
        <w:rPr>
          <w:rFonts w:ascii="Calibri" w:hAnsi="Calibri" w:cs="Arial"/>
          <w:b/>
          <w:bCs/>
          <w:smallCaps/>
          <w:sz w:val="14"/>
          <w:szCs w:val="16"/>
        </w:rPr>
        <w:t>Contratante</w:t>
      </w:r>
      <w:r w:rsidRPr="00DF6D92">
        <w:rPr>
          <w:rFonts w:ascii="Calibri" w:hAnsi="Calibri" w:cs="Arial"/>
          <w:b/>
          <w:bCs/>
          <w:sz w:val="14"/>
          <w:szCs w:val="16"/>
        </w:rPr>
        <w:t xml:space="preserve"> </w:t>
      </w:r>
      <w:r w:rsidRPr="00DF6D92">
        <w:rPr>
          <w:rFonts w:ascii="Calibri" w:hAnsi="Calibri" w:cs="Arial"/>
          <w:sz w:val="14"/>
          <w:szCs w:val="16"/>
        </w:rPr>
        <w:t>a divulgar o seu nome ou razão social com o fim exclusivo de compor a sua lista de clientes.</w:t>
      </w:r>
    </w:p>
    <w:p w:rsidR="004E4F1D" w:rsidRDefault="00DF6D92">
      <w:pPr>
        <w:pStyle w:val="PargrafodaLista"/>
        <w:numPr>
          <w:ilvl w:val="1"/>
          <w:numId w:val="32"/>
        </w:numPr>
        <w:tabs>
          <w:tab w:val="num" w:pos="-4536"/>
        </w:tabs>
        <w:ind w:left="0" w:firstLine="567"/>
        <w:rPr>
          <w:rFonts w:ascii="Calibri" w:hAnsi="Calibri" w:cs="Arial"/>
          <w:sz w:val="14"/>
          <w:szCs w:val="16"/>
        </w:rPr>
      </w:pPr>
      <w:r w:rsidRPr="00DF6D92">
        <w:rPr>
          <w:rFonts w:ascii="Calibri" w:hAnsi="Calibri" w:cs="Arial"/>
          <w:sz w:val="14"/>
          <w:szCs w:val="16"/>
        </w:rPr>
        <w:t>As restrições estabelecidas acima e relacionadas ao uso e divulgação das Informações Confidenciais, e qualquer informação gerada pelas partes, não deverão ser aplicadas nos seguintes casos:</w:t>
      </w:r>
    </w:p>
    <w:p w:rsidR="004E4F1D" w:rsidRDefault="00DF6D92">
      <w:pPr>
        <w:pStyle w:val="PargrafodaLista"/>
        <w:numPr>
          <w:ilvl w:val="0"/>
          <w:numId w:val="47"/>
        </w:numPr>
        <w:rPr>
          <w:rFonts w:ascii="Calibri" w:hAnsi="Calibri" w:cs="Arial"/>
          <w:sz w:val="14"/>
          <w:szCs w:val="16"/>
        </w:rPr>
      </w:pPr>
      <w:r w:rsidRPr="00DF6D92">
        <w:rPr>
          <w:rFonts w:ascii="Calibri" w:hAnsi="Calibri" w:cs="Arial"/>
          <w:sz w:val="14"/>
          <w:szCs w:val="16"/>
        </w:rPr>
        <w:t>A parte receptora da informação possa demonstrar por meio de prova documentada, que a mesma já era conhecida por ela antes de sua revelação;</w:t>
      </w:r>
    </w:p>
    <w:p w:rsidR="004E4F1D" w:rsidRDefault="00DF6D92">
      <w:pPr>
        <w:pStyle w:val="PargrafodaLista"/>
        <w:numPr>
          <w:ilvl w:val="0"/>
          <w:numId w:val="47"/>
        </w:numPr>
        <w:rPr>
          <w:rFonts w:ascii="Calibri" w:hAnsi="Calibri" w:cs="Arial"/>
          <w:sz w:val="14"/>
          <w:szCs w:val="16"/>
        </w:rPr>
      </w:pPr>
      <w:r w:rsidRPr="00DF6D92">
        <w:rPr>
          <w:rFonts w:ascii="Calibri" w:hAnsi="Calibri" w:cs="Arial"/>
          <w:sz w:val="14"/>
          <w:szCs w:val="16"/>
        </w:rPr>
        <w:t>A dita informação confidencial esteja ou venha a se tornar disponível em geral ao público, por meios outros que não em consequência de revelação, direta ou indiretamente, pela parte receptora da informação;</w:t>
      </w:r>
    </w:p>
    <w:p w:rsidR="004E4F1D" w:rsidRDefault="00DF6D92">
      <w:pPr>
        <w:pStyle w:val="PargrafodaLista"/>
        <w:numPr>
          <w:ilvl w:val="0"/>
          <w:numId w:val="47"/>
        </w:numPr>
        <w:rPr>
          <w:rFonts w:ascii="Calibri" w:hAnsi="Calibri" w:cs="Arial"/>
          <w:sz w:val="14"/>
          <w:szCs w:val="16"/>
        </w:rPr>
      </w:pPr>
      <w:r w:rsidRPr="00DF6D92">
        <w:rPr>
          <w:rFonts w:ascii="Calibri" w:hAnsi="Calibri" w:cs="Arial"/>
          <w:sz w:val="14"/>
          <w:szCs w:val="16"/>
        </w:rPr>
        <w:t>Estejam ou venham a se tornar disponíveis em base não confidencial, de fonte que seja ou não a parte reveladora da informação; ou</w:t>
      </w:r>
    </w:p>
    <w:p w:rsidR="004E4F1D" w:rsidRDefault="00DF6D92">
      <w:pPr>
        <w:pStyle w:val="PargrafodaLista"/>
        <w:numPr>
          <w:ilvl w:val="0"/>
          <w:numId w:val="47"/>
        </w:numPr>
        <w:rPr>
          <w:rFonts w:ascii="Calibri" w:hAnsi="Calibri" w:cs="Arial"/>
          <w:sz w:val="14"/>
          <w:szCs w:val="24"/>
        </w:rPr>
      </w:pPr>
      <w:r w:rsidRPr="00DF6D92">
        <w:rPr>
          <w:rFonts w:ascii="Calibri" w:hAnsi="Calibri" w:cs="Arial"/>
          <w:sz w:val="14"/>
          <w:szCs w:val="16"/>
        </w:rPr>
        <w:t>As Informações Confidenciais sejam solicitadas pela justiça ou outras autoridades do país</w:t>
      </w:r>
    </w:p>
    <w:p w:rsidR="004E4F1D" w:rsidRDefault="00DF6D92">
      <w:pPr>
        <w:pStyle w:val="PargrafodaLista"/>
        <w:numPr>
          <w:ilvl w:val="1"/>
          <w:numId w:val="32"/>
        </w:numPr>
        <w:tabs>
          <w:tab w:val="num" w:pos="-4820"/>
          <w:tab w:val="num" w:pos="-4678"/>
          <w:tab w:val="num" w:pos="-4536"/>
        </w:tabs>
        <w:ind w:left="0" w:firstLine="567"/>
        <w:rPr>
          <w:rFonts w:ascii="Calibri" w:hAnsi="Calibri" w:cs="Arial"/>
          <w:sz w:val="14"/>
          <w:szCs w:val="24"/>
        </w:rPr>
      </w:pPr>
      <w:r w:rsidRPr="00DF6D92">
        <w:rPr>
          <w:rFonts w:ascii="Calibri" w:hAnsi="Calibri" w:cs="Arial"/>
          <w:sz w:val="14"/>
          <w:szCs w:val="24"/>
        </w:rPr>
        <w:t>Todas as Informações Confidenciais permanecerão como propriedade exclusiva da Parte reveladora, exceto conforme expressamente previsto neste Contrato.</w:t>
      </w:r>
    </w:p>
    <w:p w:rsidR="004E4F1D" w:rsidRDefault="00A76690">
      <w:pPr>
        <w:pStyle w:val="PargrafodaLista"/>
        <w:numPr>
          <w:ilvl w:val="1"/>
          <w:numId w:val="32"/>
        </w:numPr>
        <w:tabs>
          <w:tab w:val="num" w:pos="-4820"/>
          <w:tab w:val="num" w:pos="-4678"/>
          <w:tab w:val="num" w:pos="-4536"/>
        </w:tabs>
        <w:ind w:left="0" w:firstLine="567"/>
        <w:rPr>
          <w:rFonts w:ascii="Calibri" w:hAnsi="Calibri" w:cs="Arial"/>
          <w:sz w:val="14"/>
          <w:szCs w:val="24"/>
        </w:rPr>
      </w:pPr>
      <w:r>
        <w:rPr>
          <w:rFonts w:ascii="Calibri" w:hAnsi="Calibri" w:cs="Arial"/>
          <w:sz w:val="14"/>
          <w:szCs w:val="24"/>
        </w:rPr>
        <w:t xml:space="preserve">A </w:t>
      </w:r>
      <w:r w:rsidRPr="007A4ED9">
        <w:rPr>
          <w:rFonts w:ascii="Calibri" w:hAnsi="Calibri" w:cs="Arial"/>
          <w:b/>
          <w:smallCaps/>
          <w:sz w:val="14"/>
          <w:szCs w:val="24"/>
        </w:rPr>
        <w:t>Axoon</w:t>
      </w:r>
      <w:r>
        <w:rPr>
          <w:rFonts w:ascii="Calibri" w:hAnsi="Calibri" w:cs="Arial"/>
          <w:sz w:val="14"/>
          <w:szCs w:val="24"/>
        </w:rPr>
        <w:t xml:space="preserve"> pode a qualquer tempo suspender o acesso ao </w:t>
      </w:r>
      <w:r>
        <w:rPr>
          <w:rFonts w:ascii="Calibri" w:hAnsi="Calibri" w:cs="Arial"/>
          <w:sz w:val="14"/>
        </w:rPr>
        <w:t>SISTEMA AXOON,</w:t>
      </w:r>
      <w:r>
        <w:rPr>
          <w:rFonts w:ascii="Calibri" w:hAnsi="Calibri" w:cs="Arial"/>
          <w:sz w:val="14"/>
          <w:szCs w:val="24"/>
        </w:rPr>
        <w:t xml:space="preserve"> e demais serviços, caso a </w:t>
      </w:r>
      <w:r w:rsidRPr="007A4ED9">
        <w:rPr>
          <w:rFonts w:ascii="Calibri" w:hAnsi="Calibri" w:cs="Arial"/>
          <w:b/>
          <w:smallCaps/>
          <w:sz w:val="14"/>
          <w:szCs w:val="24"/>
        </w:rPr>
        <w:t>Contratante</w:t>
      </w:r>
      <w:r>
        <w:rPr>
          <w:rFonts w:ascii="Calibri" w:hAnsi="Calibri" w:cs="Arial"/>
          <w:sz w:val="14"/>
          <w:szCs w:val="24"/>
        </w:rPr>
        <w:t xml:space="preserve"> esteja fazendo uso indevido dos aplicativos e tecnologias fornecidos, ficando a </w:t>
      </w:r>
      <w:r w:rsidR="001D0AEB" w:rsidRPr="001D0AEB">
        <w:rPr>
          <w:rFonts w:ascii="Calibri" w:hAnsi="Calibri" w:cs="Arial"/>
          <w:b/>
          <w:smallCaps/>
          <w:sz w:val="14"/>
          <w:szCs w:val="24"/>
        </w:rPr>
        <w:t>Axoon</w:t>
      </w:r>
      <w:r w:rsidR="00C04D35">
        <w:rPr>
          <w:rFonts w:ascii="Calibri" w:hAnsi="Calibri" w:cs="Arial"/>
          <w:b/>
          <w:smallCaps/>
          <w:sz w:val="14"/>
          <w:szCs w:val="24"/>
        </w:rPr>
        <w:t xml:space="preserve"> </w:t>
      </w:r>
      <w:r>
        <w:rPr>
          <w:rFonts w:ascii="Calibri" w:hAnsi="Calibri" w:cs="Arial"/>
          <w:sz w:val="14"/>
          <w:szCs w:val="24"/>
        </w:rPr>
        <w:t xml:space="preserve">isenta de qualquer responsabilidade ou devolução de quantias previamente pagas pela </w:t>
      </w:r>
      <w:r w:rsidRPr="007A4ED9">
        <w:rPr>
          <w:rFonts w:ascii="Calibri" w:hAnsi="Calibri" w:cs="Arial"/>
          <w:b/>
          <w:smallCaps/>
          <w:sz w:val="14"/>
          <w:szCs w:val="24"/>
        </w:rPr>
        <w:t>Contratante</w:t>
      </w:r>
      <w:r>
        <w:rPr>
          <w:rFonts w:ascii="Calibri" w:hAnsi="Calibri" w:cs="Arial"/>
          <w:b/>
          <w:smallCaps/>
          <w:sz w:val="14"/>
          <w:szCs w:val="24"/>
        </w:rPr>
        <w:t>.</w:t>
      </w:r>
    </w:p>
    <w:p w:rsidR="004E4F1D" w:rsidRDefault="004E4F1D">
      <w:pPr>
        <w:tabs>
          <w:tab w:val="num" w:pos="-4820"/>
          <w:tab w:val="num" w:pos="-4678"/>
          <w:tab w:val="num" w:pos="-4536"/>
        </w:tabs>
        <w:spacing w:line="276" w:lineRule="auto"/>
        <w:jc w:val="both"/>
        <w:rPr>
          <w:rFonts w:ascii="Calibri" w:hAnsi="Calibri" w:cs="Arial"/>
          <w:sz w:val="14"/>
        </w:rPr>
      </w:pPr>
    </w:p>
    <w:p w:rsidR="004556EF" w:rsidRDefault="00E904EE">
      <w:pPr>
        <w:pStyle w:val="PargrafodaLista"/>
        <w:numPr>
          <w:ilvl w:val="0"/>
          <w:numId w:val="33"/>
        </w:numPr>
        <w:tabs>
          <w:tab w:val="num" w:pos="-4536"/>
        </w:tabs>
        <w:jc w:val="center"/>
        <w:outlineLvl w:val="0"/>
        <w:rPr>
          <w:rFonts w:ascii="Calibri" w:hAnsi="Calibri" w:cs="Arial"/>
          <w:b/>
          <w:bCs/>
          <w:smallCaps/>
          <w:sz w:val="14"/>
          <w:u w:val="single"/>
        </w:rPr>
      </w:pPr>
      <w:r w:rsidRPr="00E904EE">
        <w:rPr>
          <w:rFonts w:ascii="Calibri" w:hAnsi="Calibri" w:cs="Arial"/>
          <w:b/>
          <w:bCs/>
          <w:smallCaps/>
          <w:sz w:val="14"/>
          <w:u w:val="single"/>
        </w:rPr>
        <w:t>Cessão e Transferência</w:t>
      </w:r>
    </w:p>
    <w:p w:rsidR="004E4F1D" w:rsidRDefault="004E4F1D">
      <w:pPr>
        <w:tabs>
          <w:tab w:val="num" w:pos="-4820"/>
          <w:tab w:val="num" w:pos="-4678"/>
          <w:tab w:val="num" w:pos="-4536"/>
        </w:tabs>
        <w:spacing w:line="276" w:lineRule="auto"/>
        <w:jc w:val="center"/>
        <w:outlineLvl w:val="0"/>
        <w:rPr>
          <w:rFonts w:ascii="Calibri" w:hAnsi="Calibri" w:cs="Arial"/>
          <w:smallCaps/>
          <w:sz w:val="14"/>
          <w:u w:val="single"/>
        </w:rPr>
      </w:pPr>
    </w:p>
    <w:p w:rsidR="004556EF" w:rsidRDefault="00DF6D92">
      <w:pPr>
        <w:pStyle w:val="PargrafodaLista"/>
        <w:numPr>
          <w:ilvl w:val="1"/>
          <w:numId w:val="33"/>
        </w:numPr>
        <w:tabs>
          <w:tab w:val="num" w:pos="-4536"/>
        </w:tabs>
        <w:ind w:left="0" w:firstLine="567"/>
        <w:rPr>
          <w:rFonts w:ascii="Calibri" w:hAnsi="Calibri" w:cs="Arial"/>
          <w:bCs/>
          <w:sz w:val="14"/>
        </w:rPr>
      </w:pPr>
      <w:r w:rsidRPr="00DF6D92">
        <w:rPr>
          <w:rFonts w:ascii="Calibri" w:hAnsi="Calibri" w:cs="Arial"/>
          <w:sz w:val="14"/>
          <w:szCs w:val="24"/>
        </w:rPr>
        <w:t xml:space="preserve">Nenhuma das Partes poderá ceder, dar em garantia ou transferir a terceiros, no todo ou em parte, os direitos e obrigações oriundos do presente Contrato, salvo com a prévia anuência da outra Parte. Ressalve-se, entretanto, o direito da </w:t>
      </w:r>
      <w:r w:rsidRPr="00DF6D92">
        <w:rPr>
          <w:rFonts w:ascii="Calibri" w:hAnsi="Calibri" w:cs="Arial"/>
          <w:b/>
          <w:smallCaps/>
          <w:sz w:val="14"/>
          <w:szCs w:val="24"/>
        </w:rPr>
        <w:t xml:space="preserve">Axoon </w:t>
      </w:r>
      <w:r w:rsidRPr="00DF6D92">
        <w:rPr>
          <w:rFonts w:ascii="Calibri" w:hAnsi="Calibri" w:cs="Arial"/>
          <w:sz w:val="14"/>
          <w:szCs w:val="24"/>
        </w:rPr>
        <w:t xml:space="preserve">de ceder ou transferir os direitos e obrigações do presente Contrato a empresas parceiras ou do mesmo grupo da </w:t>
      </w:r>
      <w:r w:rsidRPr="00DF6D92">
        <w:rPr>
          <w:rFonts w:ascii="Calibri" w:hAnsi="Calibri" w:cs="Arial"/>
          <w:b/>
          <w:smallCaps/>
          <w:sz w:val="14"/>
          <w:szCs w:val="24"/>
        </w:rPr>
        <w:t>Axoon</w:t>
      </w:r>
      <w:r w:rsidRPr="00DF6D92">
        <w:rPr>
          <w:rFonts w:ascii="Calibri" w:hAnsi="Calibri" w:cs="Arial"/>
          <w:sz w:val="14"/>
          <w:szCs w:val="24"/>
        </w:rPr>
        <w:t>. Será nula a cessão efetuada em desacordo com esta cláusula, não produzindo quaisquer efeitos.</w:t>
      </w:r>
    </w:p>
    <w:p w:rsidR="004E4F1D" w:rsidRDefault="004E4F1D">
      <w:pPr>
        <w:autoSpaceDE w:val="0"/>
        <w:autoSpaceDN w:val="0"/>
        <w:adjustRightInd w:val="0"/>
        <w:spacing w:line="276" w:lineRule="auto"/>
        <w:jc w:val="both"/>
        <w:outlineLvl w:val="0"/>
        <w:rPr>
          <w:rFonts w:ascii="Calibri" w:hAnsi="Calibri" w:cs="Arial"/>
          <w:bCs/>
          <w:sz w:val="14"/>
        </w:rPr>
      </w:pPr>
    </w:p>
    <w:p w:rsidR="004556EF" w:rsidRDefault="00DF6D92">
      <w:pPr>
        <w:pStyle w:val="Corpodetexto"/>
        <w:numPr>
          <w:ilvl w:val="0"/>
          <w:numId w:val="34"/>
        </w:numPr>
        <w:tabs>
          <w:tab w:val="left" w:pos="-4678"/>
        </w:tabs>
        <w:spacing w:line="276" w:lineRule="auto"/>
        <w:jc w:val="center"/>
        <w:rPr>
          <w:rFonts w:ascii="Calibri" w:hAnsi="Calibri" w:cs="Arial"/>
          <w:b/>
          <w:smallCaps/>
          <w:sz w:val="14"/>
          <w:szCs w:val="24"/>
          <w:u w:val="single"/>
        </w:rPr>
      </w:pPr>
      <w:r w:rsidRPr="00DF6D92">
        <w:rPr>
          <w:rFonts w:ascii="Calibri" w:hAnsi="Calibri" w:cs="Arial"/>
          <w:b/>
          <w:smallCaps/>
          <w:sz w:val="14"/>
          <w:szCs w:val="24"/>
          <w:u w:val="single"/>
        </w:rPr>
        <w:t>Disposições Gerais</w:t>
      </w:r>
    </w:p>
    <w:p w:rsidR="004E4F1D" w:rsidRDefault="004E4F1D">
      <w:pPr>
        <w:pStyle w:val="Corpodetexto"/>
        <w:tabs>
          <w:tab w:val="left" w:pos="-4678"/>
        </w:tabs>
        <w:spacing w:line="276" w:lineRule="auto"/>
        <w:jc w:val="center"/>
        <w:rPr>
          <w:rFonts w:ascii="Calibri" w:hAnsi="Calibri" w:cs="Arial"/>
          <w:b/>
          <w:smallCaps/>
          <w:sz w:val="14"/>
          <w:szCs w:val="24"/>
          <w:highlight w:val="yellow"/>
          <w:u w:val="single"/>
        </w:rPr>
      </w:pPr>
    </w:p>
    <w:p w:rsidR="004E4F1D" w:rsidRDefault="00DF6D92">
      <w:pPr>
        <w:pStyle w:val="Corpodetexto"/>
        <w:numPr>
          <w:ilvl w:val="1"/>
          <w:numId w:val="34"/>
        </w:numPr>
        <w:tabs>
          <w:tab w:val="left" w:pos="-4678"/>
        </w:tabs>
        <w:spacing w:line="276" w:lineRule="auto"/>
        <w:ind w:left="0" w:firstLine="567"/>
        <w:rPr>
          <w:rFonts w:ascii="Calibri" w:hAnsi="Calibri" w:cs="Arial"/>
          <w:sz w:val="14"/>
          <w:szCs w:val="24"/>
        </w:rPr>
      </w:pPr>
      <w:r w:rsidRPr="00DF6D92">
        <w:rPr>
          <w:rFonts w:ascii="Calibri" w:hAnsi="Calibri" w:cs="Arial"/>
          <w:sz w:val="14"/>
          <w:szCs w:val="24"/>
        </w:rPr>
        <w:t>A tolerância de uma Parte quanto ao inadimplemento ou mora da outra será havida como simples liberalidade e não será entendida, em hipótese nenhuma, como renúncia, perdão ou alteração de direito, ou novação, do pactuado neste Contrato.</w:t>
      </w:r>
    </w:p>
    <w:p w:rsidR="004E4F1D" w:rsidRDefault="002534C7">
      <w:pPr>
        <w:pStyle w:val="Corpodetexto"/>
        <w:numPr>
          <w:ilvl w:val="1"/>
          <w:numId w:val="34"/>
        </w:numPr>
        <w:tabs>
          <w:tab w:val="left" w:pos="-4678"/>
        </w:tabs>
        <w:spacing w:line="276" w:lineRule="auto"/>
        <w:ind w:left="0" w:firstLine="567"/>
        <w:rPr>
          <w:rFonts w:ascii="Calibri" w:hAnsi="Calibri" w:cs="Arial"/>
          <w:sz w:val="14"/>
          <w:szCs w:val="24"/>
        </w:rPr>
      </w:pPr>
      <w:r w:rsidRPr="003B4B67">
        <w:rPr>
          <w:rFonts w:ascii="Calibri" w:hAnsi="Calibri" w:cs="Arial"/>
          <w:sz w:val="14"/>
          <w:szCs w:val="24"/>
        </w:rPr>
        <w:t xml:space="preserve">A </w:t>
      </w:r>
      <w:r w:rsidR="00F30793" w:rsidRPr="00FE02D1">
        <w:rPr>
          <w:rFonts w:ascii="Calibri" w:hAnsi="Calibri" w:cs="Arial"/>
          <w:b/>
          <w:bCs/>
          <w:smallCaps/>
          <w:sz w:val="14"/>
          <w:szCs w:val="16"/>
        </w:rPr>
        <w:t>Axoon</w:t>
      </w:r>
      <w:r w:rsidRPr="003B4B67">
        <w:rPr>
          <w:rFonts w:ascii="Calibri" w:hAnsi="Calibri" w:cs="Arial"/>
          <w:sz w:val="14"/>
          <w:szCs w:val="24"/>
        </w:rPr>
        <w:t xml:space="preserve"> não será responsabilizada por quaisquer falhas </w:t>
      </w:r>
      <w:r w:rsidR="00953B21">
        <w:rPr>
          <w:rFonts w:ascii="Calibri" w:hAnsi="Calibri" w:cs="Arial"/>
          <w:sz w:val="14"/>
          <w:szCs w:val="24"/>
        </w:rPr>
        <w:t xml:space="preserve">ou interrupção </w:t>
      </w:r>
      <w:r w:rsidRPr="003B4B67">
        <w:rPr>
          <w:rFonts w:ascii="Calibri" w:hAnsi="Calibri" w:cs="Arial"/>
          <w:sz w:val="14"/>
          <w:szCs w:val="24"/>
        </w:rPr>
        <w:t xml:space="preserve">de comunicação causadas por problemas das </w:t>
      </w:r>
      <w:r w:rsidR="007D5047" w:rsidRPr="007D5047">
        <w:rPr>
          <w:rFonts w:ascii="Calibri" w:hAnsi="Calibri" w:cs="Arial"/>
          <w:smallCaps/>
          <w:sz w:val="14"/>
          <w:szCs w:val="24"/>
        </w:rPr>
        <w:t>Operadoras</w:t>
      </w:r>
      <w:r w:rsidRPr="003B4B67">
        <w:rPr>
          <w:rFonts w:ascii="Calibri" w:hAnsi="Calibri" w:cs="Arial"/>
          <w:sz w:val="14"/>
          <w:szCs w:val="24"/>
        </w:rPr>
        <w:t xml:space="preserve">, estando o </w:t>
      </w:r>
      <w:r w:rsidR="00DF6D92" w:rsidRPr="00DF6D92">
        <w:rPr>
          <w:rFonts w:ascii="Calibri" w:hAnsi="Calibri" w:cs="Arial"/>
          <w:sz w:val="14"/>
          <w:szCs w:val="24"/>
        </w:rPr>
        <w:t>Contratante</w:t>
      </w:r>
      <w:r w:rsidRPr="003B4B67">
        <w:rPr>
          <w:rFonts w:ascii="Calibri" w:hAnsi="Calibri" w:cs="Arial"/>
          <w:sz w:val="14"/>
          <w:szCs w:val="24"/>
        </w:rPr>
        <w:t xml:space="preserve"> desde já ciente de que o correto funcionamento </w:t>
      </w:r>
      <w:r w:rsidR="00F30793">
        <w:rPr>
          <w:rFonts w:ascii="Calibri" w:hAnsi="Calibri" w:cs="Arial"/>
          <w:sz w:val="14"/>
          <w:szCs w:val="24"/>
        </w:rPr>
        <w:t>dos serviços</w:t>
      </w:r>
      <w:r w:rsidRPr="003B4B67">
        <w:rPr>
          <w:rFonts w:ascii="Calibri" w:hAnsi="Calibri" w:cs="Arial"/>
          <w:sz w:val="14"/>
          <w:szCs w:val="24"/>
        </w:rPr>
        <w:t xml:space="preserve"> dependerá do correto funcionamento dos serviços disponibilizados pelas </w:t>
      </w:r>
      <w:r w:rsidR="00DF6D92" w:rsidRPr="00DF6D92">
        <w:rPr>
          <w:rFonts w:ascii="Calibri" w:hAnsi="Calibri" w:cs="Arial"/>
          <w:sz w:val="14"/>
          <w:szCs w:val="24"/>
        </w:rPr>
        <w:t>Operadoras</w:t>
      </w:r>
      <w:r w:rsidRPr="003B4B67">
        <w:rPr>
          <w:rFonts w:ascii="Calibri" w:hAnsi="Calibri" w:cs="Arial"/>
          <w:sz w:val="14"/>
          <w:szCs w:val="24"/>
        </w:rPr>
        <w:t xml:space="preserve">. Portanto, a </w:t>
      </w:r>
      <w:r w:rsidR="00F30793" w:rsidRPr="00FE02D1">
        <w:rPr>
          <w:rFonts w:ascii="Calibri" w:hAnsi="Calibri" w:cs="Arial"/>
          <w:b/>
          <w:bCs/>
          <w:smallCaps/>
          <w:sz w:val="14"/>
          <w:szCs w:val="16"/>
        </w:rPr>
        <w:t>Axoon</w:t>
      </w:r>
      <w:r w:rsidRPr="003B4B67">
        <w:rPr>
          <w:rFonts w:ascii="Calibri" w:hAnsi="Calibri" w:cs="Arial"/>
          <w:sz w:val="14"/>
          <w:szCs w:val="24"/>
        </w:rPr>
        <w:t xml:space="preserve"> não terá qualquer dever de indenizar o </w:t>
      </w:r>
      <w:r w:rsidR="00DF6D92" w:rsidRPr="00DF6D92">
        <w:rPr>
          <w:rFonts w:ascii="Calibri" w:hAnsi="Calibri" w:cs="Arial"/>
          <w:sz w:val="14"/>
          <w:szCs w:val="24"/>
        </w:rPr>
        <w:t>Contratante</w:t>
      </w:r>
      <w:r w:rsidRPr="003B4B67">
        <w:rPr>
          <w:rFonts w:ascii="Calibri" w:hAnsi="Calibri" w:cs="Arial"/>
          <w:sz w:val="14"/>
          <w:szCs w:val="24"/>
        </w:rPr>
        <w:t xml:space="preserve"> por problemas técnicos comprovadamente ocorridos nas redes das </w:t>
      </w:r>
      <w:r w:rsidR="00DF6D92" w:rsidRPr="00DF6D92">
        <w:rPr>
          <w:rFonts w:ascii="Calibri" w:hAnsi="Calibri" w:cs="Arial"/>
          <w:sz w:val="14"/>
          <w:szCs w:val="24"/>
        </w:rPr>
        <w:t>Operadoras.</w:t>
      </w:r>
    </w:p>
    <w:p w:rsidR="004E4F1D" w:rsidRDefault="00DF6D92">
      <w:pPr>
        <w:pStyle w:val="Corpodetexto"/>
        <w:numPr>
          <w:ilvl w:val="1"/>
          <w:numId w:val="34"/>
        </w:numPr>
        <w:tabs>
          <w:tab w:val="left" w:pos="-4678"/>
        </w:tabs>
        <w:spacing w:line="276" w:lineRule="auto"/>
        <w:ind w:left="0" w:firstLine="567"/>
        <w:rPr>
          <w:rFonts w:ascii="Calibri" w:hAnsi="Calibri" w:cs="Arial"/>
          <w:sz w:val="14"/>
          <w:szCs w:val="24"/>
        </w:rPr>
      </w:pPr>
      <w:r w:rsidRPr="00DF6D92">
        <w:rPr>
          <w:rFonts w:ascii="Calibri" w:hAnsi="Calibri" w:cs="Arial"/>
          <w:sz w:val="14"/>
          <w:szCs w:val="24"/>
        </w:rPr>
        <w:t>Qualquer renúncia ou alteração relacionada a este Contrato deverá ser feita por escrito e subscrita pelos representantes das Partes.</w:t>
      </w:r>
    </w:p>
    <w:p w:rsidR="004E4F1D" w:rsidRDefault="00DF6D92">
      <w:pPr>
        <w:pStyle w:val="Corpodetexto"/>
        <w:numPr>
          <w:ilvl w:val="1"/>
          <w:numId w:val="34"/>
        </w:numPr>
        <w:tabs>
          <w:tab w:val="left" w:pos="-4678"/>
        </w:tabs>
        <w:spacing w:line="276" w:lineRule="auto"/>
        <w:ind w:left="0" w:firstLine="567"/>
        <w:rPr>
          <w:rFonts w:ascii="Calibri" w:hAnsi="Calibri" w:cs="Arial"/>
          <w:sz w:val="14"/>
          <w:szCs w:val="24"/>
        </w:rPr>
      </w:pPr>
      <w:r w:rsidRPr="00DF6D92">
        <w:rPr>
          <w:rFonts w:ascii="Calibri" w:hAnsi="Calibri" w:cs="Arial"/>
          <w:sz w:val="14"/>
          <w:szCs w:val="24"/>
        </w:rPr>
        <w:t xml:space="preserve">Não se estabelece, por força deste contrato, nenhum tipo de sociedade, associação, consórcio, agência, mandato, representação ou responsabilidade solidária entre as partes contratantes, bem como </w:t>
      </w:r>
      <w:r w:rsidRPr="00DF6D92">
        <w:rPr>
          <w:rFonts w:ascii="Calibri" w:hAnsi="Calibri"/>
          <w:sz w:val="14"/>
          <w:szCs w:val="24"/>
        </w:rPr>
        <w:t xml:space="preserve">qualquer vinculação de natureza trabalhista entre os empregados designados pela </w:t>
      </w:r>
      <w:r w:rsidRPr="00DF6D92">
        <w:rPr>
          <w:rFonts w:ascii="Calibri" w:hAnsi="Calibri"/>
          <w:b/>
          <w:smallCaps/>
          <w:sz w:val="14"/>
          <w:szCs w:val="24"/>
        </w:rPr>
        <w:t>Axoon</w:t>
      </w:r>
      <w:r w:rsidRPr="00DF6D92">
        <w:rPr>
          <w:rFonts w:ascii="Calibri" w:hAnsi="Calibri"/>
          <w:sz w:val="14"/>
          <w:szCs w:val="24"/>
        </w:rPr>
        <w:t xml:space="preserve"> para a execução dos </w:t>
      </w:r>
      <w:r w:rsidRPr="00DF6D92">
        <w:rPr>
          <w:rFonts w:ascii="Calibri" w:hAnsi="Calibri"/>
          <w:smallCaps/>
          <w:sz w:val="14"/>
          <w:szCs w:val="24"/>
        </w:rPr>
        <w:t>Serviços</w:t>
      </w:r>
      <w:r w:rsidRPr="00DF6D92">
        <w:rPr>
          <w:rFonts w:ascii="Calibri" w:hAnsi="Calibri"/>
          <w:sz w:val="14"/>
          <w:szCs w:val="24"/>
        </w:rPr>
        <w:t>.</w:t>
      </w:r>
    </w:p>
    <w:p w:rsidR="004E4F1D" w:rsidRDefault="00DF6D92">
      <w:pPr>
        <w:pStyle w:val="Corpodetexto"/>
        <w:numPr>
          <w:ilvl w:val="1"/>
          <w:numId w:val="34"/>
        </w:numPr>
        <w:tabs>
          <w:tab w:val="left" w:pos="-4678"/>
        </w:tabs>
        <w:spacing w:line="276" w:lineRule="auto"/>
        <w:ind w:left="0" w:firstLine="567"/>
        <w:rPr>
          <w:rFonts w:ascii="Calibri" w:hAnsi="Calibri" w:cs="Arial"/>
          <w:sz w:val="14"/>
          <w:szCs w:val="24"/>
        </w:rPr>
      </w:pPr>
      <w:r w:rsidRPr="00DF6D92">
        <w:rPr>
          <w:rFonts w:ascii="Calibri" w:hAnsi="Calibri" w:cs="Arial"/>
          <w:sz w:val="14"/>
          <w:szCs w:val="24"/>
        </w:rPr>
        <w:t>Cada disposição deste Contrato será considerada como sendo um acordo em separado entre as partes e se qualquer uma ou mais das disposições contidas neste Contrato for considerada inválida, ilegal ou inexequível, a qualquer título, este Contrato poderá ser resilido por qualquer das partes, sem qualquer incidência de penalidades previstas neste Contrato. Os títulos das cláusulas aqui contidas são incluídos meramente por conveniência, não afetando substancialmente os termos deste Contrato.</w:t>
      </w:r>
    </w:p>
    <w:p w:rsidR="004E4F1D" w:rsidRDefault="00DF6D92">
      <w:pPr>
        <w:pStyle w:val="Corpodetexto"/>
        <w:numPr>
          <w:ilvl w:val="1"/>
          <w:numId w:val="34"/>
        </w:numPr>
        <w:tabs>
          <w:tab w:val="left" w:pos="-4678"/>
        </w:tabs>
        <w:spacing w:line="276" w:lineRule="auto"/>
        <w:ind w:left="0" w:firstLine="567"/>
        <w:rPr>
          <w:rFonts w:ascii="Calibri" w:hAnsi="Calibri" w:cs="Arial"/>
          <w:sz w:val="14"/>
          <w:szCs w:val="24"/>
        </w:rPr>
      </w:pPr>
      <w:r w:rsidRPr="00DF6D92">
        <w:rPr>
          <w:rFonts w:ascii="Calibri" w:hAnsi="Calibri" w:cs="Arial"/>
          <w:sz w:val="14"/>
          <w:szCs w:val="24"/>
        </w:rPr>
        <w:t>Exceto quando diversamente deliberado e até o limite permitido no presente Contrato, os termos e condições neste previstos são irrevogáveis e irretratáveis e são obrigatórios para as partes, seus representantes legais, sucessores, herdeiros, legatários e cessionários sob qualquer circunstância, e ainda sob eventuais credores com garantias, terceiros, compradores e signatários de suas quotas ou ações sob qualquer circunstância.</w:t>
      </w:r>
    </w:p>
    <w:p w:rsidR="004E4F1D" w:rsidRDefault="00DF6D92">
      <w:pPr>
        <w:pStyle w:val="Corpodetexto"/>
        <w:numPr>
          <w:ilvl w:val="1"/>
          <w:numId w:val="34"/>
        </w:numPr>
        <w:tabs>
          <w:tab w:val="left" w:pos="-4678"/>
        </w:tabs>
        <w:spacing w:line="276" w:lineRule="auto"/>
        <w:ind w:left="0" w:firstLine="567"/>
        <w:rPr>
          <w:rFonts w:ascii="Calibri" w:hAnsi="Calibri" w:cs="Arial"/>
          <w:sz w:val="14"/>
          <w:szCs w:val="24"/>
        </w:rPr>
      </w:pPr>
      <w:r w:rsidRPr="00DF6D92">
        <w:rPr>
          <w:rFonts w:ascii="Calibri" w:hAnsi="Calibri" w:cs="Arial"/>
          <w:sz w:val="14"/>
          <w:szCs w:val="24"/>
        </w:rPr>
        <w:t xml:space="preserve">As </w:t>
      </w:r>
      <w:r w:rsidRPr="00DF6D92">
        <w:rPr>
          <w:rFonts w:ascii="Calibri" w:hAnsi="Calibri" w:cs="Arial"/>
          <w:bCs/>
          <w:sz w:val="14"/>
          <w:szCs w:val="24"/>
        </w:rPr>
        <w:t>partes</w:t>
      </w:r>
      <w:r w:rsidRPr="00DF6D92">
        <w:rPr>
          <w:rFonts w:ascii="Calibri" w:hAnsi="Calibri" w:cs="Arial"/>
          <w:sz w:val="14"/>
          <w:szCs w:val="24"/>
        </w:rPr>
        <w:t xml:space="preserve"> concordam expressamente com todos os termos e condições contidas no presente Contrato. Além disso, cada uma das </w:t>
      </w:r>
      <w:r w:rsidRPr="00DF6D92">
        <w:rPr>
          <w:rFonts w:ascii="Calibri" w:hAnsi="Calibri" w:cs="Arial"/>
          <w:bCs/>
          <w:sz w:val="14"/>
          <w:szCs w:val="24"/>
        </w:rPr>
        <w:t>partes</w:t>
      </w:r>
      <w:r w:rsidRPr="00DF6D92">
        <w:rPr>
          <w:rFonts w:ascii="Calibri" w:hAnsi="Calibri" w:cs="Arial"/>
          <w:sz w:val="14"/>
          <w:szCs w:val="24"/>
        </w:rPr>
        <w:t xml:space="preserve"> compromete-se em cumprir e tomar todas as medidas cabíveis para garantir o cumprimento de todos os termos e condições previstos neste Contrato.</w:t>
      </w:r>
    </w:p>
    <w:p w:rsidR="004E4F1D" w:rsidRDefault="00DF6D92">
      <w:pPr>
        <w:pStyle w:val="Corpodetexto"/>
        <w:numPr>
          <w:ilvl w:val="1"/>
          <w:numId w:val="34"/>
        </w:numPr>
        <w:tabs>
          <w:tab w:val="left" w:pos="-4678"/>
        </w:tabs>
        <w:spacing w:line="276" w:lineRule="auto"/>
        <w:ind w:left="0" w:firstLine="567"/>
        <w:rPr>
          <w:rFonts w:ascii="Calibri" w:hAnsi="Calibri" w:cs="Arial"/>
          <w:sz w:val="14"/>
          <w:szCs w:val="24"/>
        </w:rPr>
      </w:pPr>
      <w:r w:rsidRPr="00DF6D92">
        <w:rPr>
          <w:rFonts w:ascii="Calibri" w:hAnsi="Calibri" w:cs="Arial"/>
          <w:sz w:val="14"/>
          <w:szCs w:val="24"/>
        </w:rPr>
        <w:lastRenderedPageBreak/>
        <w:t>As partes garantem que a execução e/ou cumprimento deste contrato não conflita com qualquer contrato, estatuto ou acordo que tenham feito com terceiros. Ademais, as partes não estão sujeitas a qualquer limitação ou restrição (incluindo não competição e acordos de confidencialidade) que proibiriam, restringiriam ou impediriam o cumprimento de quaisquer das obrigações assumidas através deste instrumento.</w:t>
      </w:r>
    </w:p>
    <w:p w:rsidR="004556EF" w:rsidRDefault="00DF6D92">
      <w:pPr>
        <w:pStyle w:val="Corpodetexto"/>
        <w:numPr>
          <w:ilvl w:val="1"/>
          <w:numId w:val="34"/>
        </w:numPr>
        <w:tabs>
          <w:tab w:val="left" w:pos="-4678"/>
        </w:tabs>
        <w:spacing w:line="276" w:lineRule="auto"/>
        <w:ind w:left="0" w:firstLine="567"/>
        <w:rPr>
          <w:rFonts w:ascii="Calibri" w:hAnsi="Calibri" w:cs="Arial"/>
          <w:sz w:val="14"/>
          <w:szCs w:val="24"/>
        </w:rPr>
      </w:pPr>
      <w:r w:rsidRPr="00DF6D92">
        <w:rPr>
          <w:rFonts w:ascii="Calibri" w:hAnsi="Calibri" w:cs="Arial"/>
          <w:sz w:val="14"/>
          <w:szCs w:val="24"/>
        </w:rPr>
        <w:t>As Partes elegem o Foro Central da Comarca da Capital do Estado de São Paulo como único e competente para dirimir eventuais controvérsias oriundas do presente instrumento, em detrimento de qualquer outro por mais privilegiado que s</w:t>
      </w:r>
      <w:r w:rsidR="00476D4C">
        <w:rPr>
          <w:rFonts w:ascii="Calibri" w:hAnsi="Calibri" w:cs="Arial"/>
          <w:sz w:val="14"/>
          <w:szCs w:val="24"/>
        </w:rPr>
        <w:t>eja.</w:t>
      </w:r>
    </w:p>
    <w:p w:rsidR="004556EF" w:rsidRDefault="004556EF">
      <w:pPr>
        <w:pStyle w:val="PargrafodaLista"/>
        <w:numPr>
          <w:ilvl w:val="0"/>
          <w:numId w:val="0"/>
        </w:numPr>
        <w:ind w:left="360"/>
        <w:rPr>
          <w:rFonts w:ascii="Calibri" w:hAnsi="Calibri" w:cs="Arial"/>
          <w:sz w:val="14"/>
          <w:szCs w:val="24"/>
        </w:rPr>
      </w:pPr>
    </w:p>
    <w:p w:rsidR="00EC5948" w:rsidRPr="00FC6CBC" w:rsidRDefault="00EC5948" w:rsidP="00FC6CBC">
      <w:pPr>
        <w:pStyle w:val="Corpodetexto"/>
        <w:tabs>
          <w:tab w:val="left" w:pos="-4678"/>
          <w:tab w:val="left" w:pos="4820"/>
        </w:tabs>
        <w:spacing w:line="276" w:lineRule="auto"/>
        <w:rPr>
          <w:rFonts w:ascii="Calibri" w:hAnsi="Calibri" w:cs="Arial"/>
          <w:sz w:val="14"/>
          <w:szCs w:val="24"/>
        </w:rPr>
      </w:pPr>
      <w:r w:rsidRPr="00FC6CBC">
        <w:rPr>
          <w:rFonts w:ascii="Calibri" w:hAnsi="Calibri" w:cs="Arial"/>
          <w:sz w:val="14"/>
          <w:szCs w:val="24"/>
        </w:rPr>
        <w:t>E, por estarem assim justos e contratados, ratificam o presente contrato em 2 (duas) vias de igual teor, na presença de duas testemunhas.</w:t>
      </w:r>
    </w:p>
    <w:p w:rsidR="00EC5948" w:rsidRDefault="00EC5948" w:rsidP="00EC5948">
      <w:pPr>
        <w:spacing w:line="320" w:lineRule="exact"/>
        <w:jc w:val="center"/>
        <w:rPr>
          <w:rFonts w:ascii="Calibri" w:hAnsi="Calibri"/>
          <w:sz w:val="14"/>
        </w:rPr>
      </w:pPr>
    </w:p>
    <w:p w:rsidR="00EC5948" w:rsidRPr="000A4F1E" w:rsidRDefault="00EC5948" w:rsidP="00EC5948">
      <w:pPr>
        <w:spacing w:line="320" w:lineRule="exact"/>
        <w:jc w:val="center"/>
        <w:rPr>
          <w:rFonts w:ascii="Calibri" w:hAnsi="Calibri" w:cs="Arial"/>
          <w:sz w:val="14"/>
        </w:rPr>
      </w:pPr>
      <w:r w:rsidRPr="00DF6D92">
        <w:rPr>
          <w:rFonts w:ascii="Calibri" w:hAnsi="Calibri"/>
          <w:sz w:val="14"/>
        </w:rPr>
        <w:t>São Paulo, _</w:t>
      </w:r>
      <w:permStart w:id="2005216618" w:edGrp="everyone"/>
      <w:r w:rsidR="00545EDF">
        <w:rPr>
          <w:rFonts w:ascii="Calibri" w:hAnsi="Calibri"/>
          <w:sz w:val="14"/>
        </w:rPr>
        <w:t>01</w:t>
      </w:r>
      <w:permEnd w:id="2005216618"/>
      <w:r w:rsidRPr="00DF6D92">
        <w:rPr>
          <w:rFonts w:ascii="Calibri" w:hAnsi="Calibri"/>
          <w:sz w:val="14"/>
        </w:rPr>
        <w:t xml:space="preserve"> de</w:t>
      </w:r>
      <w:permStart w:id="553938431" w:edGrp="everyone"/>
      <w:r w:rsidR="00545EDF">
        <w:rPr>
          <w:rFonts w:ascii="Calibri" w:hAnsi="Calibri"/>
          <w:sz w:val="14"/>
        </w:rPr>
        <w:t>JUL</w:t>
      </w:r>
      <w:r w:rsidR="00A372A9">
        <w:rPr>
          <w:rFonts w:ascii="Calibri" w:hAnsi="Calibri"/>
          <w:sz w:val="14"/>
        </w:rPr>
        <w:t>HO</w:t>
      </w:r>
      <w:permEnd w:id="553938431"/>
      <w:r w:rsidRPr="00DF6D92">
        <w:rPr>
          <w:rFonts w:ascii="Calibri" w:hAnsi="Calibri"/>
          <w:sz w:val="14"/>
        </w:rPr>
        <w:t>de 201_.</w:t>
      </w:r>
    </w:p>
    <w:p w:rsidR="00EC5948" w:rsidRPr="000A4F1E" w:rsidRDefault="00EC5948" w:rsidP="00EC5948">
      <w:pPr>
        <w:spacing w:line="320" w:lineRule="exact"/>
        <w:jc w:val="both"/>
        <w:rPr>
          <w:rFonts w:ascii="Calibri" w:hAnsi="Calibri" w:cs="Arial"/>
          <w:sz w:val="14"/>
        </w:rPr>
      </w:pPr>
      <w:permStart w:id="1506105178" w:edGrp="everyone"/>
      <w:permEnd w:id="1506105178"/>
    </w:p>
    <w:p w:rsidR="00EC5948" w:rsidRDefault="00EC5948" w:rsidP="00EC5948">
      <w:pPr>
        <w:spacing w:line="320" w:lineRule="exact"/>
        <w:jc w:val="center"/>
        <w:rPr>
          <w:rFonts w:ascii="Calibri" w:hAnsi="Calibri" w:cs="Arial"/>
          <w:sz w:val="14"/>
        </w:rPr>
      </w:pPr>
    </w:p>
    <w:p w:rsidR="00EC5948" w:rsidRPr="000A4F1E" w:rsidRDefault="00EC5948" w:rsidP="00EC5948">
      <w:pPr>
        <w:spacing w:line="320" w:lineRule="exact"/>
        <w:jc w:val="center"/>
        <w:rPr>
          <w:rFonts w:ascii="Calibri" w:hAnsi="Calibri" w:cs="Arial"/>
          <w:sz w:val="14"/>
        </w:rPr>
      </w:pPr>
      <w:r w:rsidRPr="00DF6D92">
        <w:rPr>
          <w:rFonts w:ascii="Calibri" w:hAnsi="Calibri" w:cs="Arial"/>
          <w:sz w:val="14"/>
        </w:rPr>
        <w:t>_______________________________________________</w:t>
      </w:r>
    </w:p>
    <w:p w:rsidR="00EC5948" w:rsidRPr="000A4F1E" w:rsidRDefault="00EC5948" w:rsidP="00EC5948">
      <w:pPr>
        <w:spacing w:line="320" w:lineRule="exact"/>
        <w:jc w:val="center"/>
        <w:rPr>
          <w:rFonts w:ascii="Calibri" w:hAnsi="Calibri" w:cs="Arial"/>
          <w:b/>
          <w:bCs/>
          <w:smallCaps/>
          <w:sz w:val="14"/>
        </w:rPr>
      </w:pPr>
      <w:r w:rsidRPr="00DF6D92">
        <w:rPr>
          <w:rFonts w:ascii="Calibri" w:hAnsi="Calibri" w:cs="Arial"/>
          <w:b/>
          <w:bCs/>
          <w:smallCaps/>
          <w:sz w:val="14"/>
        </w:rPr>
        <w:t>Axoon Comércio, Consultoria e Serviços em Telecomunicações S.A</w:t>
      </w:r>
    </w:p>
    <w:p w:rsidR="00EC5948" w:rsidRPr="000A4F1E" w:rsidRDefault="00EC5948" w:rsidP="00EC5948">
      <w:pPr>
        <w:spacing w:line="320" w:lineRule="exact"/>
        <w:jc w:val="both"/>
        <w:rPr>
          <w:rFonts w:ascii="Calibri" w:hAnsi="Calibri" w:cs="Arial"/>
          <w:bCs/>
          <w:smallCaps/>
          <w:sz w:val="14"/>
        </w:rPr>
      </w:pPr>
    </w:p>
    <w:p w:rsidR="00EC5948" w:rsidRDefault="00EC5948" w:rsidP="00EC5948">
      <w:pPr>
        <w:spacing w:line="320" w:lineRule="exact"/>
        <w:jc w:val="center"/>
        <w:rPr>
          <w:rFonts w:ascii="Calibri" w:hAnsi="Calibri" w:cs="Arial"/>
          <w:sz w:val="14"/>
        </w:rPr>
      </w:pPr>
    </w:p>
    <w:p w:rsidR="00EC5948" w:rsidRPr="000A4F1E" w:rsidRDefault="00EC5948" w:rsidP="00EC5948">
      <w:pPr>
        <w:spacing w:line="320" w:lineRule="exact"/>
        <w:jc w:val="center"/>
        <w:rPr>
          <w:rFonts w:ascii="Calibri" w:hAnsi="Calibri" w:cs="Arial"/>
          <w:sz w:val="14"/>
        </w:rPr>
      </w:pPr>
      <w:r w:rsidRPr="00DF6D92">
        <w:rPr>
          <w:rFonts w:ascii="Calibri" w:hAnsi="Calibri" w:cs="Arial"/>
          <w:sz w:val="14"/>
        </w:rPr>
        <w:t>_______________________________________________</w:t>
      </w:r>
    </w:p>
    <w:p w:rsidR="00EC5948" w:rsidRPr="000A4F1E" w:rsidRDefault="00EC5948" w:rsidP="00EC5948">
      <w:pPr>
        <w:spacing w:line="320" w:lineRule="exact"/>
        <w:jc w:val="center"/>
        <w:rPr>
          <w:rFonts w:ascii="Calibri" w:hAnsi="Calibri" w:cs="Arial"/>
          <w:b/>
          <w:smallCaps/>
          <w:sz w:val="14"/>
        </w:rPr>
      </w:pPr>
      <w:r w:rsidRPr="00DF6D92">
        <w:rPr>
          <w:rFonts w:ascii="Calibri" w:hAnsi="Calibri"/>
          <w:b/>
          <w:smallCaps/>
          <w:sz w:val="14"/>
        </w:rPr>
        <w:t>Contratante</w:t>
      </w:r>
    </w:p>
    <w:p w:rsidR="00EC5948" w:rsidRPr="000A4F1E" w:rsidRDefault="00EC5948" w:rsidP="00EC5948">
      <w:pPr>
        <w:spacing w:line="320" w:lineRule="exact"/>
        <w:rPr>
          <w:rFonts w:ascii="Calibri" w:hAnsi="Calibri" w:cs="Arial"/>
          <w:sz w:val="20"/>
        </w:rPr>
      </w:pPr>
    </w:p>
    <w:p w:rsidR="00EC5948" w:rsidRPr="000A4F1E" w:rsidRDefault="00EC5948" w:rsidP="00EC5948">
      <w:pPr>
        <w:spacing w:line="320" w:lineRule="exact"/>
        <w:rPr>
          <w:rFonts w:ascii="Calibri" w:hAnsi="Calibri" w:cs="Arial"/>
          <w:sz w:val="20"/>
        </w:rPr>
      </w:pPr>
    </w:p>
    <w:p w:rsidR="00EC5948" w:rsidRDefault="00EC5948" w:rsidP="00EC5948">
      <w:pPr>
        <w:rPr>
          <w:rFonts w:ascii="Calibri" w:hAnsi="Calibri" w:cs="Arial"/>
          <w:sz w:val="14"/>
          <w:szCs w:val="16"/>
        </w:rPr>
      </w:pPr>
      <w:r w:rsidRPr="00DF6D92">
        <w:rPr>
          <w:rFonts w:ascii="Calibri" w:hAnsi="Calibri" w:cs="Arial"/>
          <w:sz w:val="14"/>
          <w:szCs w:val="16"/>
        </w:rPr>
        <w:t>Testemunhas:</w:t>
      </w:r>
    </w:p>
    <w:p w:rsidR="00EC5948" w:rsidRDefault="00EC5948" w:rsidP="00EC5948">
      <w:pPr>
        <w:rPr>
          <w:rFonts w:ascii="Calibri" w:hAnsi="Calibri" w:cs="Arial"/>
          <w:sz w:val="14"/>
          <w:szCs w:val="16"/>
        </w:rPr>
      </w:pPr>
    </w:p>
    <w:p w:rsidR="00EC5948" w:rsidRDefault="00EC5948" w:rsidP="00EC5948">
      <w:pPr>
        <w:rPr>
          <w:rFonts w:ascii="Calibri" w:hAnsi="Calibri" w:cs="Arial"/>
          <w:sz w:val="14"/>
          <w:szCs w:val="16"/>
        </w:rPr>
      </w:pPr>
    </w:p>
    <w:p w:rsidR="00EC5948" w:rsidRDefault="00EC5948" w:rsidP="00EC5948">
      <w:pPr>
        <w:rPr>
          <w:rFonts w:ascii="Calibri" w:hAnsi="Calibri" w:cs="Arial"/>
          <w:sz w:val="14"/>
          <w:szCs w:val="16"/>
        </w:rPr>
      </w:pPr>
    </w:p>
    <w:p w:rsidR="00EC5948" w:rsidRDefault="00EC5948" w:rsidP="00EC5948">
      <w:pPr>
        <w:rPr>
          <w:rFonts w:ascii="Calibri" w:hAnsi="Calibri" w:cs="Arial"/>
          <w:sz w:val="14"/>
          <w:szCs w:val="16"/>
        </w:rPr>
      </w:pPr>
      <w:permStart w:id="569584843" w:edGrp="everyone"/>
      <w:permEnd w:id="569584843"/>
    </w:p>
    <w:p w:rsidR="00EC5948" w:rsidRDefault="00EC5948" w:rsidP="00EC5948">
      <w:pPr>
        <w:pStyle w:val="PargrafodaLista"/>
        <w:numPr>
          <w:ilvl w:val="0"/>
          <w:numId w:val="42"/>
        </w:numPr>
        <w:spacing w:line="240" w:lineRule="auto"/>
        <w:rPr>
          <w:rFonts w:ascii="Calibri" w:hAnsi="Calibri" w:cs="Arial"/>
          <w:sz w:val="14"/>
          <w:szCs w:val="16"/>
        </w:rPr>
      </w:pPr>
      <w:r w:rsidRPr="00DF6D92">
        <w:rPr>
          <w:rFonts w:ascii="Calibri" w:hAnsi="Calibri" w:cs="Arial"/>
          <w:sz w:val="14"/>
          <w:szCs w:val="16"/>
        </w:rPr>
        <w:t>__________________________________</w:t>
      </w:r>
    </w:p>
    <w:p w:rsidR="00EC5948" w:rsidRDefault="00EC5948" w:rsidP="00EC5948">
      <w:pPr>
        <w:pStyle w:val="PargrafodaLista"/>
        <w:numPr>
          <w:ilvl w:val="0"/>
          <w:numId w:val="0"/>
        </w:numPr>
        <w:spacing w:line="240" w:lineRule="auto"/>
        <w:ind w:left="720"/>
        <w:rPr>
          <w:rFonts w:ascii="Calibri" w:hAnsi="Calibri" w:cs="Arial"/>
          <w:sz w:val="14"/>
          <w:szCs w:val="16"/>
        </w:rPr>
      </w:pPr>
      <w:r>
        <w:rPr>
          <w:rFonts w:ascii="Calibri" w:hAnsi="Calibri" w:cs="Arial"/>
          <w:sz w:val="14"/>
          <w:szCs w:val="16"/>
        </w:rPr>
        <w:t>Nome</w:t>
      </w:r>
      <w:permStart w:id="1485515196" w:edGrp="everyone"/>
      <w:r>
        <w:rPr>
          <w:rFonts w:ascii="Calibri" w:hAnsi="Calibri" w:cs="Arial"/>
          <w:sz w:val="14"/>
          <w:szCs w:val="16"/>
        </w:rPr>
        <w:t>:</w:t>
      </w:r>
      <w:r w:rsidR="00A372A9">
        <w:rPr>
          <w:rFonts w:ascii="Calibri" w:hAnsi="Calibri" w:cs="Arial"/>
          <w:sz w:val="14"/>
          <w:szCs w:val="16"/>
        </w:rPr>
        <w:t>Ingrid Oliveira da Costa</w:t>
      </w:r>
      <w:r w:rsidR="00F76049">
        <w:rPr>
          <w:rFonts w:ascii="Calibri" w:hAnsi="Calibri" w:cs="Arial"/>
          <w:sz w:val="14"/>
          <w:szCs w:val="16"/>
        </w:rPr>
        <w:t xml:space="preserve"> </w:t>
      </w:r>
    </w:p>
    <w:permEnd w:id="1485515196"/>
    <w:p w:rsidR="00EC5948" w:rsidRDefault="00EC5948" w:rsidP="00EC5948">
      <w:pPr>
        <w:pStyle w:val="PargrafodaLista"/>
        <w:numPr>
          <w:ilvl w:val="0"/>
          <w:numId w:val="0"/>
        </w:numPr>
        <w:spacing w:line="240" w:lineRule="auto"/>
        <w:ind w:left="720"/>
        <w:rPr>
          <w:rFonts w:ascii="Calibri" w:hAnsi="Calibri" w:cs="Arial"/>
          <w:sz w:val="14"/>
          <w:szCs w:val="16"/>
        </w:rPr>
      </w:pPr>
      <w:r>
        <w:rPr>
          <w:rFonts w:ascii="Calibri" w:hAnsi="Calibri" w:cs="Arial"/>
          <w:sz w:val="14"/>
          <w:szCs w:val="16"/>
        </w:rPr>
        <w:t>RG no.:</w:t>
      </w:r>
      <w:permStart w:id="715263794" w:edGrp="everyone"/>
      <w:r w:rsidR="00A372A9">
        <w:rPr>
          <w:rFonts w:ascii="Calibri" w:hAnsi="Calibri" w:cs="Arial"/>
          <w:sz w:val="14"/>
          <w:szCs w:val="16"/>
        </w:rPr>
        <w:t>1101765996</w:t>
      </w:r>
      <w:r w:rsidR="00F76049">
        <w:rPr>
          <w:rFonts w:ascii="Calibri" w:hAnsi="Calibri" w:cs="Arial"/>
          <w:sz w:val="14"/>
          <w:szCs w:val="16"/>
        </w:rPr>
        <w:t xml:space="preserve">    </w:t>
      </w:r>
      <w:permEnd w:id="715263794"/>
      <w:r w:rsidR="00F76049">
        <w:rPr>
          <w:rFonts w:ascii="Calibri" w:hAnsi="Calibri" w:cs="Arial"/>
          <w:sz w:val="14"/>
          <w:szCs w:val="16"/>
        </w:rPr>
        <w:t xml:space="preserve">   </w:t>
      </w:r>
    </w:p>
    <w:p w:rsidR="00EC5948" w:rsidRDefault="00EC5948" w:rsidP="00EC5948">
      <w:pPr>
        <w:pStyle w:val="PargrafodaLista"/>
        <w:numPr>
          <w:ilvl w:val="0"/>
          <w:numId w:val="0"/>
        </w:numPr>
        <w:spacing w:line="240" w:lineRule="auto"/>
        <w:ind w:left="720"/>
        <w:jc w:val="left"/>
        <w:rPr>
          <w:rFonts w:ascii="Calibri" w:hAnsi="Calibri" w:cs="Arial"/>
          <w:sz w:val="14"/>
          <w:szCs w:val="16"/>
        </w:rPr>
      </w:pPr>
      <w:r>
        <w:rPr>
          <w:rFonts w:ascii="Calibri" w:hAnsi="Calibri" w:cs="Arial"/>
          <w:sz w:val="14"/>
          <w:szCs w:val="16"/>
        </w:rPr>
        <w:t>CPF/MF no.:</w:t>
      </w:r>
      <w:r w:rsidR="00F76049">
        <w:rPr>
          <w:rFonts w:ascii="Calibri" w:hAnsi="Calibri" w:cs="Arial"/>
          <w:sz w:val="14"/>
          <w:szCs w:val="16"/>
        </w:rPr>
        <w:t xml:space="preserve"> </w:t>
      </w:r>
      <w:permStart w:id="518927086" w:edGrp="everyone"/>
      <w:r w:rsidR="00F76049">
        <w:rPr>
          <w:rFonts w:ascii="Calibri" w:hAnsi="Calibri" w:cs="Arial"/>
          <w:sz w:val="14"/>
          <w:szCs w:val="16"/>
        </w:rPr>
        <w:t xml:space="preserve">  </w:t>
      </w:r>
      <w:r w:rsidR="00A372A9">
        <w:rPr>
          <w:rFonts w:ascii="Calibri" w:hAnsi="Calibri" w:cs="Arial"/>
          <w:sz w:val="14"/>
          <w:szCs w:val="16"/>
        </w:rPr>
        <w:t>02411870019</w:t>
      </w:r>
      <w:r w:rsidR="00F76049">
        <w:rPr>
          <w:rFonts w:ascii="Calibri" w:hAnsi="Calibri" w:cs="Arial"/>
          <w:sz w:val="14"/>
          <w:szCs w:val="16"/>
        </w:rPr>
        <w:t xml:space="preserve">       </w:t>
      </w:r>
      <w:permEnd w:id="518927086"/>
    </w:p>
    <w:p w:rsidR="00EC5948" w:rsidRDefault="00EC5948" w:rsidP="00EC5948">
      <w:pPr>
        <w:pStyle w:val="PargrafodaLista"/>
        <w:numPr>
          <w:ilvl w:val="0"/>
          <w:numId w:val="0"/>
        </w:numPr>
        <w:spacing w:line="240" w:lineRule="auto"/>
        <w:ind w:left="720"/>
        <w:jc w:val="left"/>
        <w:rPr>
          <w:rFonts w:ascii="Calibri" w:hAnsi="Calibri" w:cs="Arial"/>
          <w:sz w:val="14"/>
          <w:szCs w:val="16"/>
        </w:rPr>
      </w:pPr>
    </w:p>
    <w:p w:rsidR="00EC5948" w:rsidRDefault="00EC5948" w:rsidP="00EC5948">
      <w:pPr>
        <w:pStyle w:val="PargrafodaLista"/>
        <w:numPr>
          <w:ilvl w:val="0"/>
          <w:numId w:val="0"/>
        </w:numPr>
        <w:spacing w:line="240" w:lineRule="auto"/>
        <w:ind w:left="720"/>
        <w:jc w:val="left"/>
        <w:rPr>
          <w:rFonts w:ascii="Calibri" w:hAnsi="Calibri" w:cs="Arial"/>
          <w:sz w:val="14"/>
          <w:szCs w:val="16"/>
        </w:rPr>
      </w:pPr>
    </w:p>
    <w:p w:rsidR="00EC5948" w:rsidRDefault="00EC5948" w:rsidP="00EC5948">
      <w:pPr>
        <w:pStyle w:val="PargrafodaLista"/>
        <w:numPr>
          <w:ilvl w:val="0"/>
          <w:numId w:val="0"/>
        </w:numPr>
        <w:spacing w:line="240" w:lineRule="auto"/>
        <w:ind w:left="720"/>
        <w:jc w:val="left"/>
        <w:rPr>
          <w:rFonts w:ascii="Calibri" w:hAnsi="Calibri" w:cs="Arial"/>
          <w:sz w:val="14"/>
          <w:szCs w:val="16"/>
        </w:rPr>
      </w:pPr>
      <w:r>
        <w:rPr>
          <w:rFonts w:ascii="Calibri" w:hAnsi="Calibri" w:cs="Arial"/>
          <w:sz w:val="14"/>
          <w:szCs w:val="16"/>
        </w:rPr>
        <w:br/>
      </w:r>
      <w:r w:rsidRPr="00DF6D92">
        <w:rPr>
          <w:rFonts w:ascii="Calibri" w:hAnsi="Calibri" w:cs="Arial"/>
          <w:sz w:val="14"/>
          <w:szCs w:val="16"/>
        </w:rPr>
        <w:tab/>
      </w:r>
      <w:r w:rsidRPr="00DF6D92">
        <w:rPr>
          <w:rFonts w:ascii="Calibri" w:hAnsi="Calibri" w:cs="Arial"/>
          <w:sz w:val="14"/>
          <w:szCs w:val="16"/>
        </w:rPr>
        <w:tab/>
      </w:r>
    </w:p>
    <w:p w:rsidR="00EC5948" w:rsidRDefault="00EC5948" w:rsidP="00EC5948">
      <w:pPr>
        <w:pStyle w:val="PargrafodaLista"/>
        <w:numPr>
          <w:ilvl w:val="0"/>
          <w:numId w:val="42"/>
        </w:numPr>
        <w:spacing w:line="240" w:lineRule="auto"/>
        <w:rPr>
          <w:rFonts w:ascii="Calibri" w:hAnsi="Calibri" w:cs="Arial"/>
          <w:sz w:val="14"/>
          <w:szCs w:val="16"/>
        </w:rPr>
      </w:pPr>
      <w:r w:rsidRPr="00813CD0">
        <w:rPr>
          <w:rFonts w:ascii="Calibri" w:hAnsi="Calibri" w:cs="Arial"/>
          <w:sz w:val="14"/>
          <w:szCs w:val="16"/>
        </w:rPr>
        <w:t>__________________________________</w:t>
      </w:r>
    </w:p>
    <w:p w:rsidR="00EC5948" w:rsidRDefault="00EC5948" w:rsidP="00EC5948">
      <w:pPr>
        <w:pStyle w:val="PargrafodaLista"/>
        <w:numPr>
          <w:ilvl w:val="0"/>
          <w:numId w:val="0"/>
        </w:numPr>
        <w:spacing w:line="240" w:lineRule="auto"/>
        <w:ind w:left="720"/>
        <w:rPr>
          <w:rFonts w:ascii="Calibri" w:hAnsi="Calibri" w:cs="Arial"/>
          <w:sz w:val="14"/>
          <w:szCs w:val="16"/>
        </w:rPr>
      </w:pPr>
      <w:r>
        <w:rPr>
          <w:rFonts w:ascii="Calibri" w:hAnsi="Calibri" w:cs="Arial"/>
          <w:sz w:val="14"/>
          <w:szCs w:val="16"/>
        </w:rPr>
        <w:t>Nom</w:t>
      </w:r>
      <w:r w:rsidR="00F76049">
        <w:rPr>
          <w:rFonts w:ascii="Calibri" w:hAnsi="Calibri" w:cs="Arial"/>
          <w:sz w:val="14"/>
          <w:szCs w:val="16"/>
        </w:rPr>
        <w:t>e</w:t>
      </w:r>
      <w:permStart w:id="1652766719" w:edGrp="everyone"/>
      <w:r w:rsidR="00F76049">
        <w:rPr>
          <w:rFonts w:ascii="Calibri" w:hAnsi="Calibri" w:cs="Arial"/>
          <w:sz w:val="14"/>
          <w:szCs w:val="16"/>
        </w:rPr>
        <w:t xml:space="preserve">: </w:t>
      </w:r>
    </w:p>
    <w:permEnd w:id="1652766719"/>
    <w:p w:rsidR="004556EF" w:rsidRDefault="00EC5948">
      <w:pPr>
        <w:pStyle w:val="PargrafodaLista"/>
        <w:numPr>
          <w:ilvl w:val="0"/>
          <w:numId w:val="0"/>
        </w:numPr>
        <w:spacing w:line="240" w:lineRule="auto"/>
        <w:ind w:left="720"/>
        <w:rPr>
          <w:rFonts w:ascii="Calibri" w:hAnsi="Calibri" w:cs="Arial"/>
          <w:sz w:val="14"/>
          <w:szCs w:val="16"/>
        </w:rPr>
      </w:pPr>
      <w:r>
        <w:rPr>
          <w:rFonts w:ascii="Calibri" w:hAnsi="Calibri" w:cs="Arial"/>
          <w:sz w:val="14"/>
          <w:szCs w:val="16"/>
        </w:rPr>
        <w:t>RG no</w:t>
      </w:r>
      <w:permStart w:id="633567037" w:edGrp="everyone"/>
      <w:r>
        <w:rPr>
          <w:rFonts w:ascii="Calibri" w:hAnsi="Calibri" w:cs="Arial"/>
          <w:sz w:val="14"/>
          <w:szCs w:val="16"/>
        </w:rPr>
        <w:t>.:</w:t>
      </w:r>
      <w:r w:rsidR="00F76049">
        <w:rPr>
          <w:rFonts w:ascii="Calibri" w:hAnsi="Calibri" w:cs="Arial"/>
          <w:sz w:val="14"/>
          <w:szCs w:val="16"/>
        </w:rPr>
        <w:t xml:space="preserve">        </w:t>
      </w:r>
    </w:p>
    <w:permEnd w:id="633567037"/>
    <w:p w:rsidR="004556EF" w:rsidRDefault="00EC5948">
      <w:pPr>
        <w:pStyle w:val="PargrafodaLista"/>
        <w:numPr>
          <w:ilvl w:val="0"/>
          <w:numId w:val="0"/>
        </w:numPr>
        <w:spacing w:line="240" w:lineRule="auto"/>
        <w:ind w:left="1068" w:hanging="348"/>
        <w:rPr>
          <w:rFonts w:ascii="Calibri" w:hAnsi="Calibri" w:cs="Arial"/>
          <w:sz w:val="14"/>
          <w:szCs w:val="16"/>
        </w:rPr>
      </w:pPr>
      <w:r>
        <w:rPr>
          <w:rFonts w:ascii="Calibri" w:hAnsi="Calibri" w:cs="Arial"/>
          <w:sz w:val="14"/>
          <w:szCs w:val="16"/>
        </w:rPr>
        <w:t>CPF/MF no</w:t>
      </w:r>
      <w:permStart w:id="1688164099" w:edGrp="everyone"/>
      <w:r>
        <w:rPr>
          <w:rFonts w:ascii="Calibri" w:hAnsi="Calibri" w:cs="Arial"/>
          <w:sz w:val="14"/>
          <w:szCs w:val="16"/>
        </w:rPr>
        <w:t>.:</w:t>
      </w:r>
      <w:r w:rsidR="00F76049">
        <w:rPr>
          <w:rFonts w:ascii="Calibri" w:hAnsi="Calibri" w:cs="Arial"/>
          <w:sz w:val="14"/>
          <w:szCs w:val="16"/>
        </w:rPr>
        <w:t xml:space="preserve">          </w:t>
      </w:r>
    </w:p>
    <w:permEnd w:id="1688164099"/>
    <w:p w:rsidR="004556EF" w:rsidRDefault="004556EF">
      <w:pPr>
        <w:pStyle w:val="PargrafodaLista"/>
        <w:numPr>
          <w:ilvl w:val="0"/>
          <w:numId w:val="0"/>
        </w:numPr>
        <w:spacing w:line="240" w:lineRule="auto"/>
        <w:ind w:left="1068" w:hanging="348"/>
        <w:rPr>
          <w:rFonts w:ascii="Calibri" w:hAnsi="Calibri" w:cs="Arial"/>
          <w:sz w:val="14"/>
          <w:szCs w:val="16"/>
        </w:rPr>
      </w:pPr>
    </w:p>
    <w:p w:rsidR="004556EF" w:rsidRDefault="004556EF">
      <w:pPr>
        <w:pStyle w:val="PargrafodaLista"/>
        <w:numPr>
          <w:ilvl w:val="0"/>
          <w:numId w:val="0"/>
        </w:numPr>
        <w:spacing w:line="240" w:lineRule="auto"/>
        <w:ind w:left="1068" w:hanging="348"/>
        <w:rPr>
          <w:rFonts w:ascii="Calibri" w:hAnsi="Calibri" w:cs="Arial"/>
          <w:sz w:val="14"/>
          <w:szCs w:val="16"/>
        </w:rPr>
      </w:pPr>
    </w:p>
    <w:p w:rsidR="00B578F2" w:rsidRDefault="00B578F2" w:rsidP="00EC5948">
      <w:pPr>
        <w:pStyle w:val="PargrafodaLista"/>
        <w:numPr>
          <w:ilvl w:val="0"/>
          <w:numId w:val="0"/>
        </w:numPr>
        <w:spacing w:line="240" w:lineRule="auto"/>
        <w:ind w:left="1068" w:hanging="348"/>
        <w:rPr>
          <w:rFonts w:ascii="Calibri" w:hAnsi="Calibri" w:cs="Arial"/>
          <w:sz w:val="14"/>
          <w:szCs w:val="16"/>
        </w:rPr>
        <w:sectPr w:rsidR="00B578F2" w:rsidSect="00476D4C">
          <w:type w:val="continuous"/>
          <w:pgSz w:w="11907" w:h="16840" w:code="9"/>
          <w:pgMar w:top="720" w:right="720" w:bottom="720" w:left="720" w:header="720" w:footer="510" w:gutter="0"/>
          <w:cols w:num="2" w:space="283"/>
          <w:noEndnote/>
          <w:docGrid w:linePitch="326"/>
        </w:sectPr>
      </w:pPr>
    </w:p>
    <w:p w:rsidR="00B578F2" w:rsidRPr="00D33784" w:rsidRDefault="00B578F2" w:rsidP="00B578F2">
      <w:pPr>
        <w:spacing w:after="200" w:line="276" w:lineRule="auto"/>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lastRenderedPageBreak/>
        <w:t xml:space="preserve">ANEXO 1 - </w:t>
      </w:r>
      <w:r w:rsidRPr="00D33784">
        <w:rPr>
          <w:rFonts w:asciiTheme="minorHAnsi" w:eastAsiaTheme="minorHAnsi" w:hAnsiTheme="minorHAnsi" w:cstheme="minorBidi"/>
          <w:b/>
          <w:szCs w:val="22"/>
          <w:lang w:eastAsia="en-US"/>
        </w:rPr>
        <w:t>Lista de Indivíduos Autorizados a Solicitar Alterações na Composição dos Serviços Contratados</w:t>
      </w:r>
    </w:p>
    <w:p w:rsidR="00B578F2" w:rsidRDefault="00B578F2" w:rsidP="00B578F2">
      <w:pPr>
        <w:jc w:val="center"/>
        <w:rPr>
          <w:b/>
        </w:rPr>
      </w:pPr>
    </w:p>
    <w:tbl>
      <w:tblPr>
        <w:tblStyle w:val="Tabelacomgrade"/>
        <w:tblW w:w="8806" w:type="dxa"/>
        <w:tblLook w:val="04A0" w:firstRow="1" w:lastRow="0" w:firstColumn="1" w:lastColumn="0" w:noHBand="0" w:noVBand="1"/>
      </w:tblPr>
      <w:tblGrid>
        <w:gridCol w:w="3936"/>
        <w:gridCol w:w="1259"/>
        <w:gridCol w:w="1570"/>
        <w:gridCol w:w="2041"/>
      </w:tblGrid>
      <w:tr w:rsidR="00B578F2" w:rsidRPr="00C1426A" w:rsidTr="00BA2632">
        <w:trPr>
          <w:trHeight w:val="425"/>
        </w:trPr>
        <w:tc>
          <w:tcPr>
            <w:tcW w:w="4298" w:type="dxa"/>
            <w:vAlign w:val="center"/>
          </w:tcPr>
          <w:p w:rsidR="00B578F2" w:rsidRPr="00C1426A" w:rsidRDefault="00B578F2" w:rsidP="00BA2632">
            <w:pPr>
              <w:jc w:val="center"/>
              <w:rPr>
                <w:b/>
              </w:rPr>
            </w:pPr>
            <w:r w:rsidRPr="00D33784">
              <w:rPr>
                <w:b/>
                <w:sz w:val="20"/>
              </w:rPr>
              <w:t>Indivíduo Autorizado</w:t>
            </w:r>
          </w:p>
        </w:tc>
        <w:tc>
          <w:tcPr>
            <w:tcW w:w="1300" w:type="dxa"/>
            <w:vAlign w:val="center"/>
          </w:tcPr>
          <w:p w:rsidR="00B578F2" w:rsidRPr="00D33784" w:rsidRDefault="00B578F2" w:rsidP="00BA2632">
            <w:pPr>
              <w:jc w:val="center"/>
              <w:rPr>
                <w:b/>
                <w:sz w:val="20"/>
              </w:rPr>
            </w:pPr>
            <w:r w:rsidRPr="00D33784">
              <w:rPr>
                <w:b/>
                <w:sz w:val="20"/>
              </w:rPr>
              <w:t>Telefone</w:t>
            </w:r>
          </w:p>
        </w:tc>
        <w:tc>
          <w:tcPr>
            <w:tcW w:w="1588" w:type="dxa"/>
            <w:vAlign w:val="center"/>
          </w:tcPr>
          <w:p w:rsidR="00B578F2" w:rsidRPr="00D33784" w:rsidRDefault="00B578F2" w:rsidP="00BA2632">
            <w:pPr>
              <w:jc w:val="center"/>
              <w:rPr>
                <w:b/>
                <w:sz w:val="20"/>
              </w:rPr>
            </w:pPr>
            <w:r w:rsidRPr="00D33784">
              <w:rPr>
                <w:b/>
                <w:sz w:val="20"/>
              </w:rPr>
              <w:t>Celular</w:t>
            </w:r>
          </w:p>
        </w:tc>
        <w:tc>
          <w:tcPr>
            <w:tcW w:w="1620" w:type="dxa"/>
            <w:vAlign w:val="center"/>
          </w:tcPr>
          <w:p w:rsidR="00B578F2" w:rsidRPr="00D33784" w:rsidRDefault="00B578F2" w:rsidP="00BA2632">
            <w:pPr>
              <w:jc w:val="center"/>
              <w:rPr>
                <w:b/>
                <w:sz w:val="20"/>
              </w:rPr>
            </w:pPr>
            <w:r w:rsidRPr="00D33784">
              <w:rPr>
                <w:b/>
                <w:sz w:val="20"/>
              </w:rPr>
              <w:t>email</w:t>
            </w:r>
          </w:p>
        </w:tc>
      </w:tr>
      <w:permStart w:id="1232366303" w:edGrp="everyone" w:colFirst="0" w:colLast="0"/>
      <w:permStart w:id="1789932940" w:edGrp="everyone" w:colFirst="1" w:colLast="1"/>
      <w:permStart w:id="61880556" w:edGrp="everyone" w:colFirst="2" w:colLast="2"/>
      <w:permStart w:id="1103178245" w:edGrp="everyone" w:colFirst="3" w:colLast="3"/>
      <w:tr w:rsidR="00B578F2" w:rsidRPr="00C1426A" w:rsidTr="00BA2632">
        <w:trPr>
          <w:trHeight w:val="825"/>
        </w:trPr>
        <w:tc>
          <w:tcPr>
            <w:tcW w:w="4298" w:type="dxa"/>
            <w:vAlign w:val="center"/>
          </w:tcPr>
          <w:p w:rsidR="00B578F2" w:rsidRPr="00C1426A" w:rsidRDefault="006F22DE" w:rsidP="00BA2632">
            <w:pPr>
              <w:jc w:val="center"/>
              <w:rPr>
                <w:b/>
              </w:rPr>
            </w:pPr>
            <w:r w:rsidRPr="00804C6C">
              <w:rPr>
                <w:rFonts w:asciiTheme="minorHAnsi" w:hAnsiTheme="minorHAnsi" w:cs="Tahoma"/>
                <w:bCs/>
                <w:sz w:val="16"/>
                <w:szCs w:val="16"/>
              </w:rPr>
              <w:fldChar w:fldCharType="begin"/>
            </w:r>
            <w:r w:rsidRPr="00804C6C">
              <w:rPr>
                <w:rFonts w:asciiTheme="minorHAnsi" w:hAnsiTheme="minorHAnsi" w:cs="Tahoma"/>
                <w:bCs/>
                <w:sz w:val="16"/>
                <w:szCs w:val="16"/>
              </w:rPr>
              <w:instrText xml:space="preserve"> HYPERLINK "https://secure-ausomxkwa.crmondemand.com/OnDemand/user/ContactDetail?OCTYPE=GESTOR%20DA%20CONTA&amp;OMTGT=ContactDetailForm&amp;OMTHD=ContactDetailNav&amp;ContactDetailForm.Id=AKWA-L66K5A" </w:instrText>
            </w:r>
            <w:r w:rsidRPr="00804C6C">
              <w:rPr>
                <w:rFonts w:asciiTheme="minorHAnsi" w:hAnsiTheme="minorHAnsi" w:cs="Tahoma"/>
                <w:bCs/>
                <w:sz w:val="16"/>
                <w:szCs w:val="16"/>
              </w:rPr>
              <w:fldChar w:fldCharType="separate"/>
            </w:r>
            <w:r w:rsidRPr="00804C6C">
              <w:rPr>
                <w:rStyle w:val="Hyperlink"/>
                <w:rFonts w:asciiTheme="minorHAnsi" w:hAnsiTheme="minorHAnsi" w:cs="Tahoma"/>
                <w:bCs/>
                <w:color w:val="auto"/>
                <w:sz w:val="16"/>
                <w:szCs w:val="16"/>
                <w:u w:val="none"/>
              </w:rPr>
              <w:t>INGRID OLIVEIRA DA COSTA</w:t>
            </w:r>
            <w:r w:rsidRPr="00804C6C">
              <w:rPr>
                <w:rFonts w:asciiTheme="minorHAnsi" w:hAnsiTheme="minorHAnsi" w:cs="Tahoma"/>
                <w:bCs/>
                <w:sz w:val="16"/>
                <w:szCs w:val="16"/>
              </w:rPr>
              <w:fldChar w:fldCharType="end"/>
            </w:r>
          </w:p>
        </w:tc>
        <w:tc>
          <w:tcPr>
            <w:tcW w:w="1300" w:type="dxa"/>
            <w:vAlign w:val="center"/>
          </w:tcPr>
          <w:p w:rsidR="00B578F2" w:rsidRPr="00C1426A" w:rsidRDefault="006F22DE" w:rsidP="00BA2632">
            <w:pPr>
              <w:jc w:val="center"/>
              <w:rPr>
                <w:b/>
              </w:rPr>
            </w:pPr>
            <w:r w:rsidRPr="00804C6C">
              <w:rPr>
                <w:rFonts w:asciiTheme="minorHAnsi" w:hAnsiTheme="minorHAnsi" w:cs="Tahoma"/>
                <w:bCs/>
                <w:sz w:val="16"/>
                <w:szCs w:val="16"/>
              </w:rPr>
              <w:t>(51) 3614 0127</w:t>
            </w:r>
          </w:p>
        </w:tc>
        <w:tc>
          <w:tcPr>
            <w:tcW w:w="1588" w:type="dxa"/>
            <w:vAlign w:val="center"/>
          </w:tcPr>
          <w:p w:rsidR="00B578F2" w:rsidRPr="00C1426A" w:rsidRDefault="00A372A9" w:rsidP="00BA2632">
            <w:pPr>
              <w:jc w:val="center"/>
              <w:rPr>
                <w:b/>
              </w:rPr>
            </w:pPr>
            <w:r>
              <w:rPr>
                <w:b/>
              </w:rPr>
              <w:t>5199561642</w:t>
            </w:r>
          </w:p>
        </w:tc>
        <w:tc>
          <w:tcPr>
            <w:tcW w:w="1620" w:type="dxa"/>
            <w:vAlign w:val="center"/>
          </w:tcPr>
          <w:p w:rsidR="00B578F2" w:rsidRPr="00C1426A" w:rsidRDefault="009B54F0" w:rsidP="00BA2632">
            <w:pPr>
              <w:jc w:val="center"/>
              <w:rPr>
                <w:b/>
              </w:rPr>
            </w:pPr>
            <w:hyperlink r:id="rId13" w:history="1">
              <w:r w:rsidR="006F22DE" w:rsidRPr="00804C6C">
                <w:rPr>
                  <w:rStyle w:val="Hyperlink"/>
                  <w:rFonts w:asciiTheme="minorHAnsi" w:hAnsiTheme="minorHAnsi" w:cs="Tahoma"/>
                  <w:bCs/>
                  <w:color w:val="auto"/>
                  <w:sz w:val="16"/>
                  <w:szCs w:val="16"/>
                </w:rPr>
                <w:t>ingrid@camaratabai.com.br</w:t>
              </w:r>
            </w:hyperlink>
          </w:p>
        </w:tc>
      </w:tr>
      <w:tr w:rsidR="00B578F2" w:rsidRPr="00C1426A" w:rsidTr="00BA2632">
        <w:trPr>
          <w:trHeight w:val="825"/>
        </w:trPr>
        <w:tc>
          <w:tcPr>
            <w:tcW w:w="4298" w:type="dxa"/>
            <w:vAlign w:val="center"/>
          </w:tcPr>
          <w:p w:rsidR="00B578F2" w:rsidRPr="00C1426A" w:rsidRDefault="00B578F2" w:rsidP="00BA2632">
            <w:pPr>
              <w:jc w:val="center"/>
              <w:rPr>
                <w:b/>
              </w:rPr>
            </w:pPr>
            <w:permStart w:id="973945941" w:edGrp="everyone" w:colFirst="0" w:colLast="0"/>
            <w:permStart w:id="1642149917" w:edGrp="everyone" w:colFirst="1" w:colLast="1"/>
            <w:permStart w:id="467945153" w:edGrp="everyone" w:colFirst="2" w:colLast="2"/>
            <w:permStart w:id="71970161" w:edGrp="everyone" w:colFirst="3" w:colLast="3"/>
            <w:permEnd w:id="1232366303"/>
            <w:permEnd w:id="1789932940"/>
            <w:permEnd w:id="61880556"/>
            <w:permEnd w:id="1103178245"/>
          </w:p>
        </w:tc>
        <w:tc>
          <w:tcPr>
            <w:tcW w:w="1300" w:type="dxa"/>
            <w:vAlign w:val="center"/>
          </w:tcPr>
          <w:p w:rsidR="00B578F2" w:rsidRPr="00C1426A" w:rsidRDefault="00B578F2" w:rsidP="00BA2632">
            <w:pPr>
              <w:jc w:val="center"/>
              <w:rPr>
                <w:b/>
              </w:rPr>
            </w:pPr>
          </w:p>
        </w:tc>
        <w:tc>
          <w:tcPr>
            <w:tcW w:w="1588" w:type="dxa"/>
            <w:vAlign w:val="center"/>
          </w:tcPr>
          <w:p w:rsidR="00B578F2" w:rsidRPr="00C1426A" w:rsidRDefault="00B578F2" w:rsidP="00BA2632">
            <w:pPr>
              <w:jc w:val="center"/>
              <w:rPr>
                <w:b/>
              </w:rPr>
            </w:pPr>
          </w:p>
        </w:tc>
        <w:tc>
          <w:tcPr>
            <w:tcW w:w="1620" w:type="dxa"/>
            <w:vAlign w:val="center"/>
          </w:tcPr>
          <w:p w:rsidR="00B578F2" w:rsidRPr="00C1426A" w:rsidRDefault="00B578F2" w:rsidP="00BA2632">
            <w:pPr>
              <w:jc w:val="center"/>
              <w:rPr>
                <w:b/>
              </w:rPr>
            </w:pPr>
          </w:p>
        </w:tc>
      </w:tr>
      <w:tr w:rsidR="00B578F2" w:rsidRPr="00C1426A" w:rsidTr="00BA2632">
        <w:trPr>
          <w:trHeight w:val="825"/>
        </w:trPr>
        <w:tc>
          <w:tcPr>
            <w:tcW w:w="4298" w:type="dxa"/>
            <w:vAlign w:val="center"/>
          </w:tcPr>
          <w:p w:rsidR="00B578F2" w:rsidRPr="00C1426A" w:rsidRDefault="00B578F2" w:rsidP="00BA2632">
            <w:pPr>
              <w:jc w:val="center"/>
              <w:rPr>
                <w:b/>
              </w:rPr>
            </w:pPr>
            <w:permStart w:id="1881090119" w:edGrp="everyone" w:colFirst="0" w:colLast="0"/>
            <w:permStart w:id="1185878825" w:edGrp="everyone" w:colFirst="1" w:colLast="1"/>
            <w:permStart w:id="1254321174" w:edGrp="everyone" w:colFirst="2" w:colLast="2"/>
            <w:permStart w:id="1997689380" w:edGrp="everyone" w:colFirst="3" w:colLast="3"/>
            <w:permEnd w:id="973945941"/>
            <w:permEnd w:id="1642149917"/>
            <w:permEnd w:id="467945153"/>
            <w:permEnd w:id="71970161"/>
          </w:p>
        </w:tc>
        <w:tc>
          <w:tcPr>
            <w:tcW w:w="1300" w:type="dxa"/>
            <w:vAlign w:val="center"/>
          </w:tcPr>
          <w:p w:rsidR="00B578F2" w:rsidRPr="00C1426A" w:rsidRDefault="00B578F2" w:rsidP="00BA2632">
            <w:pPr>
              <w:jc w:val="center"/>
              <w:rPr>
                <w:b/>
              </w:rPr>
            </w:pPr>
          </w:p>
        </w:tc>
        <w:tc>
          <w:tcPr>
            <w:tcW w:w="1588" w:type="dxa"/>
            <w:vAlign w:val="center"/>
          </w:tcPr>
          <w:p w:rsidR="00B578F2" w:rsidRPr="00C1426A" w:rsidRDefault="00B578F2" w:rsidP="00BA2632">
            <w:pPr>
              <w:jc w:val="center"/>
              <w:rPr>
                <w:b/>
              </w:rPr>
            </w:pPr>
          </w:p>
        </w:tc>
        <w:tc>
          <w:tcPr>
            <w:tcW w:w="1620" w:type="dxa"/>
            <w:vAlign w:val="center"/>
          </w:tcPr>
          <w:p w:rsidR="00B578F2" w:rsidRPr="00C1426A" w:rsidRDefault="00B578F2" w:rsidP="00BA2632">
            <w:pPr>
              <w:jc w:val="center"/>
              <w:rPr>
                <w:b/>
              </w:rPr>
            </w:pPr>
          </w:p>
        </w:tc>
      </w:tr>
      <w:tr w:rsidR="00B578F2" w:rsidRPr="00C1426A" w:rsidTr="00BA2632">
        <w:trPr>
          <w:trHeight w:val="856"/>
        </w:trPr>
        <w:tc>
          <w:tcPr>
            <w:tcW w:w="4298" w:type="dxa"/>
            <w:vAlign w:val="center"/>
          </w:tcPr>
          <w:p w:rsidR="00B578F2" w:rsidRPr="00C1426A" w:rsidRDefault="00B578F2" w:rsidP="00BA2632">
            <w:pPr>
              <w:jc w:val="center"/>
              <w:rPr>
                <w:b/>
              </w:rPr>
            </w:pPr>
            <w:permStart w:id="951205869" w:edGrp="everyone" w:colFirst="0" w:colLast="0"/>
            <w:permStart w:id="882457324" w:edGrp="everyone" w:colFirst="1" w:colLast="1"/>
            <w:permStart w:id="308485752" w:edGrp="everyone" w:colFirst="2" w:colLast="2"/>
            <w:permStart w:id="477627659" w:edGrp="everyone" w:colFirst="3" w:colLast="3"/>
            <w:permEnd w:id="1881090119"/>
            <w:permEnd w:id="1185878825"/>
            <w:permEnd w:id="1254321174"/>
            <w:permEnd w:id="1997689380"/>
          </w:p>
        </w:tc>
        <w:tc>
          <w:tcPr>
            <w:tcW w:w="1300" w:type="dxa"/>
            <w:vAlign w:val="center"/>
          </w:tcPr>
          <w:p w:rsidR="00B578F2" w:rsidRPr="00C1426A" w:rsidRDefault="00B578F2" w:rsidP="00BA2632">
            <w:pPr>
              <w:jc w:val="center"/>
              <w:rPr>
                <w:b/>
              </w:rPr>
            </w:pPr>
          </w:p>
        </w:tc>
        <w:tc>
          <w:tcPr>
            <w:tcW w:w="1588" w:type="dxa"/>
            <w:vAlign w:val="center"/>
          </w:tcPr>
          <w:p w:rsidR="00B578F2" w:rsidRPr="00C1426A" w:rsidRDefault="00B578F2" w:rsidP="00BA2632">
            <w:pPr>
              <w:jc w:val="center"/>
              <w:rPr>
                <w:b/>
              </w:rPr>
            </w:pPr>
          </w:p>
        </w:tc>
        <w:tc>
          <w:tcPr>
            <w:tcW w:w="1620" w:type="dxa"/>
            <w:vAlign w:val="center"/>
          </w:tcPr>
          <w:p w:rsidR="00B578F2" w:rsidRPr="00C1426A" w:rsidRDefault="00B578F2" w:rsidP="00BA2632">
            <w:pPr>
              <w:jc w:val="center"/>
              <w:rPr>
                <w:b/>
              </w:rPr>
            </w:pPr>
          </w:p>
        </w:tc>
      </w:tr>
      <w:permEnd w:id="951205869"/>
      <w:permEnd w:id="882457324"/>
      <w:permEnd w:id="308485752"/>
      <w:permEnd w:id="477627659"/>
    </w:tbl>
    <w:p w:rsidR="004556EF" w:rsidRDefault="004556EF">
      <w:pPr>
        <w:pStyle w:val="PargrafodaLista"/>
        <w:numPr>
          <w:ilvl w:val="0"/>
          <w:numId w:val="0"/>
        </w:numPr>
        <w:spacing w:line="240" w:lineRule="auto"/>
        <w:ind w:left="1068" w:hanging="348"/>
        <w:rPr>
          <w:rFonts w:ascii="Calibri" w:hAnsi="Calibri" w:cs="Arial"/>
          <w:sz w:val="14"/>
          <w:szCs w:val="16"/>
        </w:rPr>
      </w:pPr>
    </w:p>
    <w:p w:rsidR="004556EF" w:rsidRDefault="004556EF">
      <w:pPr>
        <w:pStyle w:val="PargrafodaLista"/>
        <w:numPr>
          <w:ilvl w:val="0"/>
          <w:numId w:val="0"/>
        </w:numPr>
        <w:ind w:left="1068" w:hanging="348"/>
        <w:rPr>
          <w:rFonts w:ascii="Calibri" w:hAnsi="Calibri"/>
          <w:smallCaps/>
          <w:sz w:val="14"/>
          <w:szCs w:val="16"/>
          <w:u w:val="single"/>
        </w:rPr>
      </w:pPr>
    </w:p>
    <w:sectPr w:rsidR="004556EF" w:rsidSect="00B578F2">
      <w:pgSz w:w="11907" w:h="16840" w:code="9"/>
      <w:pgMar w:top="720" w:right="720" w:bottom="720" w:left="720" w:header="720" w:footer="510" w:gutter="0"/>
      <w:cols w:space="283"/>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F0" w:rsidRDefault="009B54F0">
      <w:r>
        <w:separator/>
      </w:r>
    </w:p>
  </w:endnote>
  <w:endnote w:type="continuationSeparator" w:id="0">
    <w:p w:rsidR="009B54F0" w:rsidRDefault="009B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4A" w:rsidRDefault="00A97773" w:rsidP="00CE111B">
    <w:pPr>
      <w:pStyle w:val="Rodap"/>
      <w:framePr w:wrap="around" w:vAnchor="text" w:hAnchor="margin" w:xAlign="right" w:y="1"/>
      <w:rPr>
        <w:rStyle w:val="Nmerodepgina"/>
      </w:rPr>
    </w:pPr>
    <w:r>
      <w:rPr>
        <w:rStyle w:val="Nmerodepgina"/>
      </w:rPr>
      <w:fldChar w:fldCharType="begin"/>
    </w:r>
    <w:r w:rsidR="0094554A">
      <w:rPr>
        <w:rStyle w:val="Nmerodepgina"/>
      </w:rPr>
      <w:instrText xml:space="preserve">PAGE  </w:instrText>
    </w:r>
    <w:r>
      <w:rPr>
        <w:rStyle w:val="Nmerodepgina"/>
      </w:rPr>
      <w:fldChar w:fldCharType="end"/>
    </w:r>
  </w:p>
  <w:p w:rsidR="0094554A" w:rsidRDefault="0094554A" w:rsidP="00356CE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4A" w:rsidRPr="004C1996" w:rsidRDefault="00A97773" w:rsidP="00CE111B">
    <w:pPr>
      <w:pStyle w:val="Rodap"/>
      <w:framePr w:wrap="around" w:vAnchor="text" w:hAnchor="margin" w:xAlign="right" w:y="1"/>
      <w:rPr>
        <w:rStyle w:val="Nmerodepgina"/>
        <w:sz w:val="4"/>
      </w:rPr>
    </w:pPr>
    <w:r w:rsidRPr="00DF6D92">
      <w:rPr>
        <w:rStyle w:val="Nmerodepgina"/>
        <w:sz w:val="14"/>
      </w:rPr>
      <w:fldChar w:fldCharType="begin"/>
    </w:r>
    <w:r w:rsidR="0094554A" w:rsidRPr="00DF6D92">
      <w:rPr>
        <w:rStyle w:val="Nmerodepgina"/>
        <w:sz w:val="14"/>
      </w:rPr>
      <w:instrText xml:space="preserve">PAGE  </w:instrText>
    </w:r>
    <w:r w:rsidRPr="00DF6D92">
      <w:rPr>
        <w:rStyle w:val="Nmerodepgina"/>
        <w:sz w:val="14"/>
      </w:rPr>
      <w:fldChar w:fldCharType="separate"/>
    </w:r>
    <w:r w:rsidR="00545EDF">
      <w:rPr>
        <w:rStyle w:val="Nmerodepgina"/>
        <w:noProof/>
        <w:sz w:val="14"/>
      </w:rPr>
      <w:t>1</w:t>
    </w:r>
    <w:r w:rsidRPr="00DF6D92">
      <w:rPr>
        <w:rStyle w:val="Nmerodepgina"/>
        <w:sz w:val="14"/>
      </w:rPr>
      <w:fldChar w:fldCharType="end"/>
    </w:r>
  </w:p>
  <w:p w:rsidR="0094554A" w:rsidRDefault="0094554A" w:rsidP="00861F09">
    <w:pPr>
      <w:pStyle w:val="Rodap"/>
      <w:ind w:right="360"/>
    </w:pPr>
    <w:r w:rsidRPr="00DF6D92">
      <w:rPr>
        <w:rFonts w:ascii="Arial" w:hAnsi="Arial" w:cs="Arial"/>
        <w:sz w:val="10"/>
      </w:rPr>
      <w:t>Contrato Prestação Serviço Axoon – V</w:t>
    </w:r>
    <w:r>
      <w:rPr>
        <w:rFonts w:ascii="Arial" w:hAnsi="Arial" w:cs="Arial"/>
        <w:sz w:val="10"/>
      </w:rPr>
      <w:t>1</w:t>
    </w:r>
    <w:r w:rsidR="00760050">
      <w:rPr>
        <w:rFonts w:ascii="Arial" w:hAnsi="Arial" w:cs="Arial"/>
        <w:sz w:val="1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F0" w:rsidRDefault="009B54F0">
      <w:r>
        <w:separator/>
      </w:r>
    </w:p>
  </w:footnote>
  <w:footnote w:type="continuationSeparator" w:id="0">
    <w:p w:rsidR="009B54F0" w:rsidRDefault="009B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839"/>
    <w:multiLevelType w:val="hybridMultilevel"/>
    <w:tmpl w:val="E3F015E6"/>
    <w:lvl w:ilvl="0" w:tplc="94343804">
      <w:start w:val="1"/>
      <w:numFmt w:val="decimal"/>
      <w:pStyle w:val="PargrafodaLista"/>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4891F26"/>
    <w:multiLevelType w:val="hybridMultilevel"/>
    <w:tmpl w:val="5914B0BE"/>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
    <w:nsid w:val="0BC52E2B"/>
    <w:multiLevelType w:val="multilevel"/>
    <w:tmpl w:val="A678C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964BC"/>
    <w:multiLevelType w:val="multilevel"/>
    <w:tmpl w:val="914EEC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6C7057"/>
    <w:multiLevelType w:val="multilevel"/>
    <w:tmpl w:val="01C0781E"/>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F333C77"/>
    <w:multiLevelType w:val="hybridMultilevel"/>
    <w:tmpl w:val="F82412D6"/>
    <w:lvl w:ilvl="0" w:tplc="5F6411B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CA5324"/>
    <w:multiLevelType w:val="multilevel"/>
    <w:tmpl w:val="CCA696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12200F13"/>
    <w:multiLevelType w:val="multilevel"/>
    <w:tmpl w:val="F64A1E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1494292F"/>
    <w:multiLevelType w:val="multilevel"/>
    <w:tmpl w:val="1BD65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CA35D3"/>
    <w:multiLevelType w:val="multilevel"/>
    <w:tmpl w:val="5DD08A7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4D15998"/>
    <w:multiLevelType w:val="multilevel"/>
    <w:tmpl w:val="F06642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17067C67"/>
    <w:multiLevelType w:val="multilevel"/>
    <w:tmpl w:val="78B41CBA"/>
    <w:lvl w:ilvl="0">
      <w:start w:val="3"/>
      <w:numFmt w:val="decimal"/>
      <w:lvlText w:val="%1"/>
      <w:lvlJc w:val="left"/>
      <w:pPr>
        <w:ind w:left="360" w:hanging="360"/>
      </w:pPr>
      <w:rPr>
        <w:rFonts w:ascii="Calibri" w:hAnsi="Calibri" w:cs="Arial" w:hint="default"/>
        <w:sz w:val="14"/>
      </w:rPr>
    </w:lvl>
    <w:lvl w:ilvl="1">
      <w:start w:val="1"/>
      <w:numFmt w:val="decimal"/>
      <w:lvlText w:val="%1.%2"/>
      <w:lvlJc w:val="left"/>
      <w:pPr>
        <w:ind w:left="927" w:hanging="360"/>
      </w:pPr>
      <w:rPr>
        <w:rFonts w:ascii="Calibri" w:hAnsi="Calibri" w:cs="Arial" w:hint="default"/>
        <w:sz w:val="14"/>
      </w:rPr>
    </w:lvl>
    <w:lvl w:ilvl="2">
      <w:start w:val="1"/>
      <w:numFmt w:val="decimal"/>
      <w:lvlText w:val="%1.%2.%3"/>
      <w:lvlJc w:val="left"/>
      <w:pPr>
        <w:ind w:left="1854" w:hanging="720"/>
      </w:pPr>
      <w:rPr>
        <w:rFonts w:ascii="Calibri" w:hAnsi="Calibri" w:cs="Arial" w:hint="default"/>
        <w:sz w:val="14"/>
      </w:rPr>
    </w:lvl>
    <w:lvl w:ilvl="3">
      <w:start w:val="1"/>
      <w:numFmt w:val="decimal"/>
      <w:lvlText w:val="%1.%2.%3.%4"/>
      <w:lvlJc w:val="left"/>
      <w:pPr>
        <w:ind w:left="2421" w:hanging="720"/>
      </w:pPr>
      <w:rPr>
        <w:rFonts w:ascii="Calibri" w:hAnsi="Calibri" w:cs="Arial" w:hint="default"/>
        <w:sz w:val="14"/>
      </w:rPr>
    </w:lvl>
    <w:lvl w:ilvl="4">
      <w:start w:val="1"/>
      <w:numFmt w:val="decimal"/>
      <w:lvlText w:val="%1.%2.%3.%4.%5"/>
      <w:lvlJc w:val="left"/>
      <w:pPr>
        <w:ind w:left="3348" w:hanging="1080"/>
      </w:pPr>
      <w:rPr>
        <w:rFonts w:ascii="Calibri" w:hAnsi="Calibri" w:cs="Arial" w:hint="default"/>
        <w:sz w:val="14"/>
      </w:rPr>
    </w:lvl>
    <w:lvl w:ilvl="5">
      <w:start w:val="1"/>
      <w:numFmt w:val="decimal"/>
      <w:lvlText w:val="%1.%2.%3.%4.%5.%6"/>
      <w:lvlJc w:val="left"/>
      <w:pPr>
        <w:ind w:left="3915" w:hanging="1080"/>
      </w:pPr>
      <w:rPr>
        <w:rFonts w:ascii="Calibri" w:hAnsi="Calibri" w:cs="Arial" w:hint="default"/>
        <w:sz w:val="14"/>
      </w:rPr>
    </w:lvl>
    <w:lvl w:ilvl="6">
      <w:start w:val="1"/>
      <w:numFmt w:val="decimal"/>
      <w:lvlText w:val="%1.%2.%3.%4.%5.%6.%7"/>
      <w:lvlJc w:val="left"/>
      <w:pPr>
        <w:ind w:left="4842" w:hanging="1440"/>
      </w:pPr>
      <w:rPr>
        <w:rFonts w:ascii="Calibri" w:hAnsi="Calibri" w:cs="Arial" w:hint="default"/>
        <w:sz w:val="14"/>
      </w:rPr>
    </w:lvl>
    <w:lvl w:ilvl="7">
      <w:start w:val="1"/>
      <w:numFmt w:val="decimal"/>
      <w:lvlText w:val="%1.%2.%3.%4.%5.%6.%7.%8"/>
      <w:lvlJc w:val="left"/>
      <w:pPr>
        <w:ind w:left="5409" w:hanging="1440"/>
      </w:pPr>
      <w:rPr>
        <w:rFonts w:ascii="Calibri" w:hAnsi="Calibri" w:cs="Arial" w:hint="default"/>
        <w:sz w:val="14"/>
      </w:rPr>
    </w:lvl>
    <w:lvl w:ilvl="8">
      <w:start w:val="1"/>
      <w:numFmt w:val="decimal"/>
      <w:lvlText w:val="%1.%2.%3.%4.%5.%6.%7.%8.%9"/>
      <w:lvlJc w:val="left"/>
      <w:pPr>
        <w:ind w:left="5976" w:hanging="1440"/>
      </w:pPr>
      <w:rPr>
        <w:rFonts w:ascii="Calibri" w:hAnsi="Calibri" w:cs="Arial" w:hint="default"/>
        <w:sz w:val="14"/>
      </w:rPr>
    </w:lvl>
  </w:abstractNum>
  <w:abstractNum w:abstractNumId="12">
    <w:nsid w:val="18104B0C"/>
    <w:multiLevelType w:val="multilevel"/>
    <w:tmpl w:val="7E32D38C"/>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934267B"/>
    <w:multiLevelType w:val="multilevel"/>
    <w:tmpl w:val="C7B860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910143"/>
    <w:multiLevelType w:val="multilevel"/>
    <w:tmpl w:val="21869A30"/>
    <w:lvl w:ilvl="0">
      <w:start w:val="7"/>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A295E87"/>
    <w:multiLevelType w:val="multilevel"/>
    <w:tmpl w:val="4E0803D6"/>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E056846"/>
    <w:multiLevelType w:val="multilevel"/>
    <w:tmpl w:val="253CD618"/>
    <w:lvl w:ilvl="0">
      <w:start w:val="4"/>
      <w:numFmt w:val="decimal"/>
      <w:lvlText w:val="%1"/>
      <w:lvlJc w:val="left"/>
      <w:pPr>
        <w:ind w:left="360" w:hanging="360"/>
      </w:pPr>
      <w:rPr>
        <w:rFonts w:eastAsia="Arial Unicode MS" w:hint="default"/>
      </w:rPr>
    </w:lvl>
    <w:lvl w:ilvl="1">
      <w:start w:val="1"/>
      <w:numFmt w:val="decimal"/>
      <w:lvlText w:val="%1.%2"/>
      <w:lvlJc w:val="left"/>
      <w:pPr>
        <w:ind w:left="720" w:hanging="360"/>
      </w:pPr>
      <w:rPr>
        <w:rFonts w:eastAsia="Arial Unicode MS" w:hint="default"/>
      </w:rPr>
    </w:lvl>
    <w:lvl w:ilvl="2">
      <w:start w:val="1"/>
      <w:numFmt w:val="decimal"/>
      <w:lvlText w:val="%1.%2.%3"/>
      <w:lvlJc w:val="left"/>
      <w:pPr>
        <w:ind w:left="1080" w:hanging="360"/>
      </w:pPr>
      <w:rPr>
        <w:rFonts w:eastAsia="Arial Unicode MS" w:hint="default"/>
      </w:rPr>
    </w:lvl>
    <w:lvl w:ilvl="3">
      <w:start w:val="1"/>
      <w:numFmt w:val="decimal"/>
      <w:lvlText w:val="%1.%2.%3.%4"/>
      <w:lvlJc w:val="left"/>
      <w:pPr>
        <w:ind w:left="1800" w:hanging="720"/>
      </w:pPr>
      <w:rPr>
        <w:rFonts w:eastAsia="Arial Unicode MS" w:hint="default"/>
      </w:rPr>
    </w:lvl>
    <w:lvl w:ilvl="4">
      <w:start w:val="1"/>
      <w:numFmt w:val="decimal"/>
      <w:lvlText w:val="%1.%2.%3.%4.%5"/>
      <w:lvlJc w:val="left"/>
      <w:pPr>
        <w:ind w:left="2160" w:hanging="720"/>
      </w:pPr>
      <w:rPr>
        <w:rFonts w:eastAsia="Arial Unicode MS" w:hint="default"/>
      </w:rPr>
    </w:lvl>
    <w:lvl w:ilvl="5">
      <w:start w:val="1"/>
      <w:numFmt w:val="decimal"/>
      <w:lvlText w:val="%1.%2.%3.%4.%5.%6"/>
      <w:lvlJc w:val="left"/>
      <w:pPr>
        <w:ind w:left="2520" w:hanging="720"/>
      </w:pPr>
      <w:rPr>
        <w:rFonts w:eastAsia="Arial Unicode MS" w:hint="default"/>
      </w:rPr>
    </w:lvl>
    <w:lvl w:ilvl="6">
      <w:start w:val="1"/>
      <w:numFmt w:val="decimal"/>
      <w:lvlText w:val="%1.%2.%3.%4.%5.%6.%7"/>
      <w:lvlJc w:val="left"/>
      <w:pPr>
        <w:ind w:left="2880" w:hanging="720"/>
      </w:pPr>
      <w:rPr>
        <w:rFonts w:eastAsia="Arial Unicode MS" w:hint="default"/>
      </w:rPr>
    </w:lvl>
    <w:lvl w:ilvl="7">
      <w:start w:val="1"/>
      <w:numFmt w:val="decimal"/>
      <w:lvlText w:val="%1.%2.%3.%4.%5.%6.%7.%8"/>
      <w:lvlJc w:val="left"/>
      <w:pPr>
        <w:ind w:left="3600" w:hanging="1080"/>
      </w:pPr>
      <w:rPr>
        <w:rFonts w:eastAsia="Arial Unicode MS" w:hint="default"/>
      </w:rPr>
    </w:lvl>
    <w:lvl w:ilvl="8">
      <w:start w:val="1"/>
      <w:numFmt w:val="decimal"/>
      <w:lvlText w:val="%1.%2.%3.%4.%5.%6.%7.%8.%9"/>
      <w:lvlJc w:val="left"/>
      <w:pPr>
        <w:ind w:left="3960" w:hanging="1080"/>
      </w:pPr>
      <w:rPr>
        <w:rFonts w:eastAsia="Arial Unicode MS" w:hint="default"/>
      </w:rPr>
    </w:lvl>
  </w:abstractNum>
  <w:abstractNum w:abstractNumId="17">
    <w:nsid w:val="1EB540D7"/>
    <w:multiLevelType w:val="multilevel"/>
    <w:tmpl w:val="82DA8632"/>
    <w:lvl w:ilvl="0">
      <w:start w:val="7"/>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nsid w:val="24B742F7"/>
    <w:multiLevelType w:val="multilevel"/>
    <w:tmpl w:val="9384B0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nsid w:val="256D0DC3"/>
    <w:multiLevelType w:val="hybridMultilevel"/>
    <w:tmpl w:val="88FA4AB6"/>
    <w:lvl w:ilvl="0" w:tplc="E528D3A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5BA7B1D"/>
    <w:multiLevelType w:val="hybridMultilevel"/>
    <w:tmpl w:val="E4ECAD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BF348FC"/>
    <w:multiLevelType w:val="multilevel"/>
    <w:tmpl w:val="5E82010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2">
    <w:nsid w:val="323974CB"/>
    <w:multiLevelType w:val="multilevel"/>
    <w:tmpl w:val="866437F8"/>
    <w:lvl w:ilvl="0">
      <w:start w:val="1"/>
      <w:numFmt w:val="decimal"/>
      <w:lvlText w:val="%1."/>
      <w:lvlJc w:val="left"/>
      <w:pPr>
        <w:tabs>
          <w:tab w:val="num" w:pos="375"/>
        </w:tabs>
        <w:ind w:left="375" w:hanging="375"/>
      </w:pPr>
      <w:rPr>
        <w:rFonts w:ascii="Helvetica" w:hAnsi="Helvetica" w:cs="Helvetica" w:hint="default"/>
      </w:rPr>
    </w:lvl>
    <w:lvl w:ilvl="1">
      <w:start w:val="1"/>
      <w:numFmt w:val="decimal"/>
      <w:lvlText w:val="%1.%2."/>
      <w:lvlJc w:val="left"/>
      <w:pPr>
        <w:tabs>
          <w:tab w:val="num" w:pos="375"/>
        </w:tabs>
        <w:ind w:left="375" w:hanging="375"/>
      </w:pPr>
      <w:rPr>
        <w:rFonts w:ascii="Helvetica" w:hAnsi="Helvetica" w:cs="Helvetica" w:hint="default"/>
      </w:rPr>
    </w:lvl>
    <w:lvl w:ilvl="2">
      <w:start w:val="1"/>
      <w:numFmt w:val="decimal"/>
      <w:lvlText w:val="%1.%2.%3."/>
      <w:lvlJc w:val="left"/>
      <w:pPr>
        <w:tabs>
          <w:tab w:val="num" w:pos="720"/>
        </w:tabs>
        <w:ind w:left="720" w:hanging="720"/>
      </w:pPr>
      <w:rPr>
        <w:rFonts w:ascii="Helvetica" w:hAnsi="Helvetica" w:cs="Helvetica" w:hint="default"/>
      </w:rPr>
    </w:lvl>
    <w:lvl w:ilvl="3">
      <w:start w:val="1"/>
      <w:numFmt w:val="decimal"/>
      <w:lvlText w:val="%1.%2.%3.%4."/>
      <w:lvlJc w:val="left"/>
      <w:pPr>
        <w:tabs>
          <w:tab w:val="num" w:pos="720"/>
        </w:tabs>
        <w:ind w:left="720" w:hanging="720"/>
      </w:pPr>
      <w:rPr>
        <w:rFonts w:ascii="Helvetica" w:hAnsi="Helvetica" w:cs="Helvetica" w:hint="default"/>
      </w:rPr>
    </w:lvl>
    <w:lvl w:ilvl="4">
      <w:start w:val="1"/>
      <w:numFmt w:val="decimal"/>
      <w:lvlText w:val="%1.%2.%3.%4.%5."/>
      <w:lvlJc w:val="left"/>
      <w:pPr>
        <w:tabs>
          <w:tab w:val="num" w:pos="1080"/>
        </w:tabs>
        <w:ind w:left="1080" w:hanging="1080"/>
      </w:pPr>
      <w:rPr>
        <w:rFonts w:ascii="Helvetica" w:hAnsi="Helvetica" w:cs="Helvetica" w:hint="default"/>
      </w:rPr>
    </w:lvl>
    <w:lvl w:ilvl="5">
      <w:start w:val="1"/>
      <w:numFmt w:val="decimal"/>
      <w:lvlText w:val="%1.%2.%3.%4.%5.%6."/>
      <w:lvlJc w:val="left"/>
      <w:pPr>
        <w:tabs>
          <w:tab w:val="num" w:pos="1080"/>
        </w:tabs>
        <w:ind w:left="1080" w:hanging="1080"/>
      </w:pPr>
      <w:rPr>
        <w:rFonts w:ascii="Helvetica" w:hAnsi="Helvetica" w:cs="Helvetica" w:hint="default"/>
      </w:rPr>
    </w:lvl>
    <w:lvl w:ilvl="6">
      <w:start w:val="1"/>
      <w:numFmt w:val="decimal"/>
      <w:lvlText w:val="%1.%2.%3.%4.%5.%6.%7."/>
      <w:lvlJc w:val="left"/>
      <w:pPr>
        <w:tabs>
          <w:tab w:val="num" w:pos="1440"/>
        </w:tabs>
        <w:ind w:left="1440" w:hanging="1440"/>
      </w:pPr>
      <w:rPr>
        <w:rFonts w:ascii="Helvetica" w:hAnsi="Helvetica" w:cs="Helvetica" w:hint="default"/>
      </w:rPr>
    </w:lvl>
    <w:lvl w:ilvl="7">
      <w:start w:val="1"/>
      <w:numFmt w:val="decimal"/>
      <w:lvlText w:val="%1.%2.%3.%4.%5.%6.%7.%8."/>
      <w:lvlJc w:val="left"/>
      <w:pPr>
        <w:tabs>
          <w:tab w:val="num" w:pos="1440"/>
        </w:tabs>
        <w:ind w:left="1440" w:hanging="1440"/>
      </w:pPr>
      <w:rPr>
        <w:rFonts w:ascii="Helvetica" w:hAnsi="Helvetica" w:cs="Helvetica" w:hint="default"/>
      </w:rPr>
    </w:lvl>
    <w:lvl w:ilvl="8">
      <w:start w:val="1"/>
      <w:numFmt w:val="decimal"/>
      <w:lvlText w:val="%1.%2.%3.%4.%5.%6.%7.%8.%9."/>
      <w:lvlJc w:val="left"/>
      <w:pPr>
        <w:tabs>
          <w:tab w:val="num" w:pos="1440"/>
        </w:tabs>
        <w:ind w:left="1440" w:hanging="1440"/>
      </w:pPr>
      <w:rPr>
        <w:rFonts w:ascii="Helvetica" w:hAnsi="Helvetica" w:cs="Helvetica" w:hint="default"/>
      </w:rPr>
    </w:lvl>
  </w:abstractNum>
  <w:abstractNum w:abstractNumId="23">
    <w:nsid w:val="372F46EC"/>
    <w:multiLevelType w:val="hybridMultilevel"/>
    <w:tmpl w:val="21A0548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D812F90"/>
    <w:multiLevelType w:val="multilevel"/>
    <w:tmpl w:val="3118AC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14"/>
        <w:szCs w:val="14"/>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3D982CD4"/>
    <w:multiLevelType w:val="multilevel"/>
    <w:tmpl w:val="EA22D3CE"/>
    <w:lvl w:ilvl="0">
      <w:start w:val="4"/>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41F80960"/>
    <w:multiLevelType w:val="hybridMultilevel"/>
    <w:tmpl w:val="63BCA000"/>
    <w:lvl w:ilvl="0" w:tplc="D23267DE">
      <w:start w:val="1"/>
      <w:numFmt w:val="lowerLetter"/>
      <w:lvlText w:val="%1)"/>
      <w:lvlJc w:val="left"/>
      <w:pPr>
        <w:ind w:left="720" w:hanging="360"/>
      </w:pPr>
      <w:rPr>
        <w:rFonts w:ascii="Calibri" w:hAnsi="Calibri" w:hint="default"/>
        <w:b w:val="0"/>
        <w:i w:val="0"/>
        <w:sz w:val="1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30510B"/>
    <w:multiLevelType w:val="multilevel"/>
    <w:tmpl w:val="11CE6C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sz w:val="14"/>
        <w:szCs w:val="1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5BD2BDD"/>
    <w:multiLevelType w:val="multilevel"/>
    <w:tmpl w:val="6A98E8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sz w:val="14"/>
        <w:szCs w:val="1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7B06042"/>
    <w:multiLevelType w:val="multilevel"/>
    <w:tmpl w:val="1440230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8286204"/>
    <w:multiLevelType w:val="multilevel"/>
    <w:tmpl w:val="FD3A272E"/>
    <w:lvl w:ilvl="0">
      <w:start w:val="7"/>
      <w:numFmt w:val="decimal"/>
      <w:lvlText w:val="%1"/>
      <w:lvlJc w:val="left"/>
      <w:pPr>
        <w:tabs>
          <w:tab w:val="num" w:pos="1305"/>
        </w:tabs>
        <w:ind w:left="1305" w:hanging="1305"/>
      </w:pPr>
      <w:rPr>
        <w:rFonts w:hint="default"/>
        <w:b/>
      </w:rPr>
    </w:lvl>
    <w:lvl w:ilvl="1">
      <w:start w:val="9"/>
      <w:numFmt w:val="decimal"/>
      <w:lvlText w:val="%1.%2"/>
      <w:lvlJc w:val="left"/>
      <w:pPr>
        <w:tabs>
          <w:tab w:val="num" w:pos="1305"/>
        </w:tabs>
        <w:ind w:left="1305" w:hanging="1305"/>
      </w:pPr>
      <w:rPr>
        <w:rFonts w:hint="default"/>
        <w:b/>
      </w:rPr>
    </w:lvl>
    <w:lvl w:ilvl="2">
      <w:start w:val="1"/>
      <w:numFmt w:val="decimal"/>
      <w:lvlText w:val="%1.%2.%3"/>
      <w:lvlJc w:val="left"/>
      <w:pPr>
        <w:tabs>
          <w:tab w:val="num" w:pos="1305"/>
        </w:tabs>
        <w:ind w:left="1305" w:hanging="1305"/>
      </w:pPr>
      <w:rPr>
        <w:rFonts w:hint="default"/>
        <w:b/>
      </w:rPr>
    </w:lvl>
    <w:lvl w:ilvl="3">
      <w:start w:val="1"/>
      <w:numFmt w:val="decimal"/>
      <w:lvlText w:val="%1.%2.%3.%4"/>
      <w:lvlJc w:val="left"/>
      <w:pPr>
        <w:tabs>
          <w:tab w:val="num" w:pos="1305"/>
        </w:tabs>
        <w:ind w:left="1305" w:hanging="1305"/>
      </w:pPr>
      <w:rPr>
        <w:rFonts w:hint="default"/>
        <w:b/>
      </w:rPr>
    </w:lvl>
    <w:lvl w:ilvl="4">
      <w:start w:val="1"/>
      <w:numFmt w:val="decimal"/>
      <w:lvlText w:val="%1.%2.%3.%4.%5"/>
      <w:lvlJc w:val="left"/>
      <w:pPr>
        <w:tabs>
          <w:tab w:val="num" w:pos="1305"/>
        </w:tabs>
        <w:ind w:left="1305" w:hanging="1305"/>
      </w:pPr>
      <w:rPr>
        <w:rFonts w:hint="default"/>
        <w:b/>
      </w:rPr>
    </w:lvl>
    <w:lvl w:ilvl="5">
      <w:start w:val="1"/>
      <w:numFmt w:val="decimal"/>
      <w:lvlText w:val="%1.%2.%3.%4.%5.%6"/>
      <w:lvlJc w:val="left"/>
      <w:pPr>
        <w:tabs>
          <w:tab w:val="num" w:pos="1305"/>
        </w:tabs>
        <w:ind w:left="1305" w:hanging="130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4900426B"/>
    <w:multiLevelType w:val="multilevel"/>
    <w:tmpl w:val="D6D8B9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0B66B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39A0562"/>
    <w:multiLevelType w:val="multilevel"/>
    <w:tmpl w:val="82A8062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nsid w:val="564858BA"/>
    <w:multiLevelType w:val="multilevel"/>
    <w:tmpl w:val="11CE6C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sz w:val="14"/>
        <w:szCs w:val="1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7D009BB"/>
    <w:multiLevelType w:val="hybridMultilevel"/>
    <w:tmpl w:val="308028B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36">
    <w:nsid w:val="5AD56145"/>
    <w:multiLevelType w:val="multilevel"/>
    <w:tmpl w:val="D6D8B9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2241D4"/>
    <w:multiLevelType w:val="hybridMultilevel"/>
    <w:tmpl w:val="BCA4714C"/>
    <w:lvl w:ilvl="0" w:tplc="EFC885DC">
      <w:start w:val="1"/>
      <w:numFmt w:val="lowerLetter"/>
      <w:lvlText w:val="%1)"/>
      <w:lvlJc w:val="left"/>
      <w:pPr>
        <w:ind w:left="720" w:hanging="360"/>
      </w:pPr>
      <w:rPr>
        <w:rFonts w:hint="default"/>
        <w:sz w:val="1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DF426A6"/>
    <w:multiLevelType w:val="multilevel"/>
    <w:tmpl w:val="B2ECA80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10B31CC"/>
    <w:multiLevelType w:val="multilevel"/>
    <w:tmpl w:val="4D505326"/>
    <w:lvl w:ilvl="0">
      <w:start w:val="5"/>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nsid w:val="6517006F"/>
    <w:multiLevelType w:val="multilevel"/>
    <w:tmpl w:val="AA48259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692829"/>
    <w:multiLevelType w:val="hybridMultilevel"/>
    <w:tmpl w:val="AAE6AA88"/>
    <w:lvl w:ilvl="0" w:tplc="5F6411BE">
      <w:start w:val="1"/>
      <w:numFmt w:val="lowerLetter"/>
      <w:lvlText w:val="(%1)"/>
      <w:lvlJc w:val="left"/>
      <w:pPr>
        <w:ind w:left="720" w:hanging="360"/>
      </w:pPr>
      <w:rPr>
        <w:rFonts w:hint="default"/>
        <w:b w:val="0"/>
        <w:i w:val="0"/>
        <w:sz w:val="1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9D30620"/>
    <w:multiLevelType w:val="hybridMultilevel"/>
    <w:tmpl w:val="16983A6A"/>
    <w:lvl w:ilvl="0" w:tplc="D9201D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BEE5E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C2C28CC"/>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D534BA9"/>
    <w:multiLevelType w:val="multilevel"/>
    <w:tmpl w:val="51128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1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EA201D3"/>
    <w:multiLevelType w:val="multilevel"/>
    <w:tmpl w:val="5CD01A34"/>
    <w:lvl w:ilvl="0">
      <w:start w:val="1"/>
      <w:numFmt w:val="decimal"/>
      <w:lvlText w:val="%1."/>
      <w:lvlJc w:val="left"/>
      <w:pPr>
        <w:ind w:left="72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7">
    <w:nsid w:val="6F33386A"/>
    <w:multiLevelType w:val="multilevel"/>
    <w:tmpl w:val="C7BE65E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nsid w:val="76852F37"/>
    <w:multiLevelType w:val="multilevel"/>
    <w:tmpl w:val="2CFAE9CC"/>
    <w:lvl w:ilvl="0">
      <w:start w:val="7"/>
      <w:numFmt w:val="decimal"/>
      <w:lvlText w:val="%1"/>
      <w:lvlJc w:val="left"/>
      <w:pPr>
        <w:tabs>
          <w:tab w:val="num" w:pos="945"/>
        </w:tabs>
        <w:ind w:left="945" w:hanging="945"/>
      </w:pPr>
      <w:rPr>
        <w:rFonts w:hint="default"/>
      </w:rPr>
    </w:lvl>
    <w:lvl w:ilvl="1">
      <w:start w:val="6"/>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77460CC"/>
    <w:multiLevelType w:val="multilevel"/>
    <w:tmpl w:val="69E63A5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AC661BA"/>
    <w:multiLevelType w:val="multilevel"/>
    <w:tmpl w:val="B2E21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B5B1D1E"/>
    <w:multiLevelType w:val="hybridMultilevel"/>
    <w:tmpl w:val="FF6A2086"/>
    <w:lvl w:ilvl="0" w:tplc="962A464E">
      <w:start w:val="1"/>
      <w:numFmt w:val="lowerLetter"/>
      <w:lvlText w:val="%1)"/>
      <w:lvlJc w:val="left"/>
      <w:pPr>
        <w:ind w:left="1440" w:hanging="360"/>
      </w:pPr>
      <w:rPr>
        <w:rFonts w:ascii="Calibri" w:hAnsi="Calibri" w:hint="default"/>
        <w:b w:val="0"/>
        <w:i w:val="0"/>
        <w:sz w:val="24"/>
        <w:szCs w:val="24"/>
      </w:rPr>
    </w:lvl>
    <w:lvl w:ilvl="1" w:tplc="1A9C373E">
      <w:start w:val="1"/>
      <w:numFmt w:val="lowerLetter"/>
      <w:lvlText w:val="%2."/>
      <w:lvlJc w:val="left"/>
      <w:pPr>
        <w:ind w:left="2160" w:hanging="360"/>
      </w:pPr>
      <w:rPr>
        <w:rFonts w:hint="default"/>
        <w:b/>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2">
    <w:nsid w:val="7DA87651"/>
    <w:multiLevelType w:val="hybridMultilevel"/>
    <w:tmpl w:val="DB9803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F43066F"/>
    <w:multiLevelType w:val="multilevel"/>
    <w:tmpl w:val="0D528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2"/>
  </w:num>
  <w:num w:numId="2">
    <w:abstractNumId w:val="9"/>
  </w:num>
  <w:num w:numId="3">
    <w:abstractNumId w:val="39"/>
  </w:num>
  <w:num w:numId="4">
    <w:abstractNumId w:val="14"/>
  </w:num>
  <w:num w:numId="5">
    <w:abstractNumId w:val="17"/>
  </w:num>
  <w:num w:numId="6">
    <w:abstractNumId w:val="38"/>
  </w:num>
  <w:num w:numId="7">
    <w:abstractNumId w:val="4"/>
  </w:num>
  <w:num w:numId="8">
    <w:abstractNumId w:val="48"/>
  </w:num>
  <w:num w:numId="9">
    <w:abstractNumId w:val="30"/>
  </w:num>
  <w:num w:numId="10">
    <w:abstractNumId w:val="12"/>
  </w:num>
  <w:num w:numId="11">
    <w:abstractNumId w:val="1"/>
  </w:num>
  <w:num w:numId="12">
    <w:abstractNumId w:val="40"/>
  </w:num>
  <w:num w:numId="13">
    <w:abstractNumId w:val="23"/>
  </w:num>
  <w:num w:numId="14">
    <w:abstractNumId w:val="15"/>
  </w:num>
  <w:num w:numId="15">
    <w:abstractNumId w:val="0"/>
  </w:num>
  <w:num w:numId="16">
    <w:abstractNumId w:val="35"/>
  </w:num>
  <w:num w:numId="17">
    <w:abstractNumId w:val="50"/>
  </w:num>
  <w:num w:numId="18">
    <w:abstractNumId w:val="45"/>
  </w:num>
  <w:num w:numId="19">
    <w:abstractNumId w:val="52"/>
  </w:num>
  <w:num w:numId="20">
    <w:abstractNumId w:val="32"/>
  </w:num>
  <w:num w:numId="21">
    <w:abstractNumId w:val="51"/>
  </w:num>
  <w:num w:numId="22">
    <w:abstractNumId w:val="46"/>
  </w:num>
  <w:num w:numId="23">
    <w:abstractNumId w:val="26"/>
  </w:num>
  <w:num w:numId="24">
    <w:abstractNumId w:val="8"/>
  </w:num>
  <w:num w:numId="25">
    <w:abstractNumId w:val="25"/>
  </w:num>
  <w:num w:numId="26">
    <w:abstractNumId w:val="31"/>
  </w:num>
  <w:num w:numId="27">
    <w:abstractNumId w:val="34"/>
  </w:num>
  <w:num w:numId="28">
    <w:abstractNumId w:val="3"/>
  </w:num>
  <w:num w:numId="29">
    <w:abstractNumId w:val="49"/>
  </w:num>
  <w:num w:numId="30">
    <w:abstractNumId w:val="47"/>
  </w:num>
  <w:num w:numId="31">
    <w:abstractNumId w:val="37"/>
  </w:num>
  <w:num w:numId="32">
    <w:abstractNumId w:val="29"/>
  </w:num>
  <w:num w:numId="33">
    <w:abstractNumId w:val="2"/>
  </w:num>
  <w:num w:numId="34">
    <w:abstractNumId w:val="13"/>
  </w:num>
  <w:num w:numId="35">
    <w:abstractNumId w:val="36"/>
  </w:num>
  <w:num w:numId="36">
    <w:abstractNumId w:val="0"/>
  </w:num>
  <w:num w:numId="37">
    <w:abstractNumId w:val="43"/>
  </w:num>
  <w:num w:numId="38">
    <w:abstractNumId w:val="0"/>
  </w:num>
  <w:num w:numId="39">
    <w:abstractNumId w:val="0"/>
  </w:num>
  <w:num w:numId="40">
    <w:abstractNumId w:val="6"/>
  </w:num>
  <w:num w:numId="41">
    <w:abstractNumId w:val="0"/>
  </w:num>
  <w:num w:numId="42">
    <w:abstractNumId w:val="20"/>
  </w:num>
  <w:num w:numId="43">
    <w:abstractNumId w:val="5"/>
  </w:num>
  <w:num w:numId="44">
    <w:abstractNumId w:val="0"/>
  </w:num>
  <w:num w:numId="45">
    <w:abstractNumId w:val="19"/>
  </w:num>
  <w:num w:numId="46">
    <w:abstractNumId w:val="0"/>
  </w:num>
  <w:num w:numId="47">
    <w:abstractNumId w:val="41"/>
  </w:num>
  <w:num w:numId="48">
    <w:abstractNumId w:val="0"/>
  </w:num>
  <w:num w:numId="49">
    <w:abstractNumId w:val="42"/>
  </w:num>
  <w:num w:numId="50">
    <w:abstractNumId w:val="16"/>
  </w:num>
  <w:num w:numId="51">
    <w:abstractNumId w:val="44"/>
  </w:num>
  <w:num w:numId="52">
    <w:abstractNumId w:val="0"/>
  </w:num>
  <w:num w:numId="53">
    <w:abstractNumId w:val="1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28"/>
  </w:num>
  <w:num w:numId="64">
    <w:abstractNumId w:val="0"/>
  </w:num>
  <w:num w:numId="65">
    <w:abstractNumId w:val="33"/>
  </w:num>
  <w:num w:numId="66">
    <w:abstractNumId w:val="0"/>
  </w:num>
  <w:num w:numId="67">
    <w:abstractNumId w:val="53"/>
  </w:num>
  <w:num w:numId="68">
    <w:abstractNumId w:val="0"/>
  </w:num>
  <w:num w:numId="69">
    <w:abstractNumId w:val="7"/>
  </w:num>
  <w:num w:numId="70">
    <w:abstractNumId w:val="0"/>
  </w:num>
  <w:num w:numId="71">
    <w:abstractNumId w:val="0"/>
  </w:num>
  <w:num w:numId="72">
    <w:abstractNumId w:val="0"/>
  </w:num>
  <w:num w:numId="73">
    <w:abstractNumId w:val="0"/>
  </w:num>
  <w:num w:numId="74">
    <w:abstractNumId w:val="0"/>
  </w:num>
  <w:num w:numId="75">
    <w:abstractNumId w:val="24"/>
  </w:num>
  <w:num w:numId="76">
    <w:abstractNumId w:val="0"/>
  </w:num>
  <w:num w:numId="77">
    <w:abstractNumId w:val="27"/>
  </w:num>
  <w:num w:numId="78">
    <w:abstractNumId w:val="18"/>
  </w:num>
  <w:num w:numId="79">
    <w:abstractNumId w:val="0"/>
  </w:num>
  <w:num w:numId="80">
    <w:abstractNumId w:val="0"/>
  </w:num>
  <w:num w:numId="81">
    <w:abstractNumId w:val="0"/>
  </w:num>
  <w:num w:numId="82">
    <w:abstractNumId w:val="0"/>
  </w:num>
  <w:num w:numId="83">
    <w:abstractNumId w:val="0"/>
  </w:num>
  <w:num w:numId="84">
    <w:abstractNumId w:val="11"/>
  </w:num>
  <w:num w:numId="85">
    <w:abstractNumId w:val="0"/>
  </w:num>
  <w:num w:numId="86">
    <w:abstractNumId w:val="21"/>
  </w:num>
  <w:num w:numId="87">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1vm2pxz8ITAOwZQhHfYZpQV0cA=" w:salt="gtngPO1S+1KeWD7VXjY2lA=="/>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CE"/>
    <w:rsid w:val="000007BB"/>
    <w:rsid w:val="000024D0"/>
    <w:rsid w:val="0000281D"/>
    <w:rsid w:val="00003CFA"/>
    <w:rsid w:val="00004A24"/>
    <w:rsid w:val="00005CC1"/>
    <w:rsid w:val="000065DC"/>
    <w:rsid w:val="00014215"/>
    <w:rsid w:val="000147B7"/>
    <w:rsid w:val="00014E48"/>
    <w:rsid w:val="00015C7E"/>
    <w:rsid w:val="000171A1"/>
    <w:rsid w:val="000178BA"/>
    <w:rsid w:val="00020328"/>
    <w:rsid w:val="0002259A"/>
    <w:rsid w:val="00030745"/>
    <w:rsid w:val="00030874"/>
    <w:rsid w:val="00034BE5"/>
    <w:rsid w:val="00035874"/>
    <w:rsid w:val="00036973"/>
    <w:rsid w:val="00037FC5"/>
    <w:rsid w:val="000409D8"/>
    <w:rsid w:val="00040FA0"/>
    <w:rsid w:val="00040FC4"/>
    <w:rsid w:val="000418C5"/>
    <w:rsid w:val="00046E0B"/>
    <w:rsid w:val="0006161A"/>
    <w:rsid w:val="0006325B"/>
    <w:rsid w:val="000639D1"/>
    <w:rsid w:val="000655EE"/>
    <w:rsid w:val="00066E91"/>
    <w:rsid w:val="00070594"/>
    <w:rsid w:val="00072363"/>
    <w:rsid w:val="000734F9"/>
    <w:rsid w:val="0008320D"/>
    <w:rsid w:val="0009285B"/>
    <w:rsid w:val="00094802"/>
    <w:rsid w:val="00095E56"/>
    <w:rsid w:val="00096151"/>
    <w:rsid w:val="000A1EF0"/>
    <w:rsid w:val="000A207F"/>
    <w:rsid w:val="000A4C19"/>
    <w:rsid w:val="000A4F1E"/>
    <w:rsid w:val="000A6ECB"/>
    <w:rsid w:val="000A6F33"/>
    <w:rsid w:val="000A716F"/>
    <w:rsid w:val="000B0AAA"/>
    <w:rsid w:val="000B56CF"/>
    <w:rsid w:val="000B5ABF"/>
    <w:rsid w:val="000B649F"/>
    <w:rsid w:val="000B7306"/>
    <w:rsid w:val="000C0FBD"/>
    <w:rsid w:val="000C3E13"/>
    <w:rsid w:val="000D47F9"/>
    <w:rsid w:val="000D5C89"/>
    <w:rsid w:val="000D6243"/>
    <w:rsid w:val="000D7C1F"/>
    <w:rsid w:val="000E202D"/>
    <w:rsid w:val="000E2942"/>
    <w:rsid w:val="000E2B76"/>
    <w:rsid w:val="000F0CF8"/>
    <w:rsid w:val="000F1E23"/>
    <w:rsid w:val="000F2023"/>
    <w:rsid w:val="000F4825"/>
    <w:rsid w:val="000F641D"/>
    <w:rsid w:val="000F7F06"/>
    <w:rsid w:val="001004AE"/>
    <w:rsid w:val="00101138"/>
    <w:rsid w:val="001012E5"/>
    <w:rsid w:val="00101CD6"/>
    <w:rsid w:val="00102A58"/>
    <w:rsid w:val="00105C17"/>
    <w:rsid w:val="001112C6"/>
    <w:rsid w:val="00111679"/>
    <w:rsid w:val="0012014A"/>
    <w:rsid w:val="00120C49"/>
    <w:rsid w:val="00124157"/>
    <w:rsid w:val="00125A94"/>
    <w:rsid w:val="001262A1"/>
    <w:rsid w:val="0012648B"/>
    <w:rsid w:val="00126BFF"/>
    <w:rsid w:val="00127CDE"/>
    <w:rsid w:val="00133346"/>
    <w:rsid w:val="00134E52"/>
    <w:rsid w:val="00137C6A"/>
    <w:rsid w:val="001404F6"/>
    <w:rsid w:val="00140A2E"/>
    <w:rsid w:val="001428A0"/>
    <w:rsid w:val="00144458"/>
    <w:rsid w:val="001478B4"/>
    <w:rsid w:val="00151CE4"/>
    <w:rsid w:val="00151DB9"/>
    <w:rsid w:val="00154C4A"/>
    <w:rsid w:val="001575A5"/>
    <w:rsid w:val="00160AA7"/>
    <w:rsid w:val="001615FE"/>
    <w:rsid w:val="00170475"/>
    <w:rsid w:val="00177EC9"/>
    <w:rsid w:val="001827B6"/>
    <w:rsid w:val="00182CC0"/>
    <w:rsid w:val="001842D9"/>
    <w:rsid w:val="00185C13"/>
    <w:rsid w:val="001878DC"/>
    <w:rsid w:val="00192257"/>
    <w:rsid w:val="001924A6"/>
    <w:rsid w:val="00193007"/>
    <w:rsid w:val="001A289E"/>
    <w:rsid w:val="001A58C2"/>
    <w:rsid w:val="001B19D4"/>
    <w:rsid w:val="001B45FF"/>
    <w:rsid w:val="001B708B"/>
    <w:rsid w:val="001C0AAE"/>
    <w:rsid w:val="001C0D12"/>
    <w:rsid w:val="001C5032"/>
    <w:rsid w:val="001D0AEB"/>
    <w:rsid w:val="001D12CA"/>
    <w:rsid w:val="001E2C4E"/>
    <w:rsid w:val="001F1086"/>
    <w:rsid w:val="001F2E5B"/>
    <w:rsid w:val="001F637F"/>
    <w:rsid w:val="001F6A78"/>
    <w:rsid w:val="002014A7"/>
    <w:rsid w:val="002020B9"/>
    <w:rsid w:val="00204000"/>
    <w:rsid w:val="002043B7"/>
    <w:rsid w:val="00206CBC"/>
    <w:rsid w:val="002125EB"/>
    <w:rsid w:val="00222CA1"/>
    <w:rsid w:val="0022478C"/>
    <w:rsid w:val="00224B01"/>
    <w:rsid w:val="002319A0"/>
    <w:rsid w:val="00231C55"/>
    <w:rsid w:val="00234319"/>
    <w:rsid w:val="0024014A"/>
    <w:rsid w:val="0024113D"/>
    <w:rsid w:val="00241251"/>
    <w:rsid w:val="002415A2"/>
    <w:rsid w:val="00251A2D"/>
    <w:rsid w:val="0025200E"/>
    <w:rsid w:val="002534C7"/>
    <w:rsid w:val="00255BE5"/>
    <w:rsid w:val="002636C9"/>
    <w:rsid w:val="00273B3C"/>
    <w:rsid w:val="00274F19"/>
    <w:rsid w:val="00285E04"/>
    <w:rsid w:val="00294545"/>
    <w:rsid w:val="00294F0F"/>
    <w:rsid w:val="002A2879"/>
    <w:rsid w:val="002A58E2"/>
    <w:rsid w:val="002A68EF"/>
    <w:rsid w:val="002A6C8F"/>
    <w:rsid w:val="002B17EB"/>
    <w:rsid w:val="002B3D68"/>
    <w:rsid w:val="002B6763"/>
    <w:rsid w:val="002C090B"/>
    <w:rsid w:val="002C5377"/>
    <w:rsid w:val="002C71BD"/>
    <w:rsid w:val="002D27C0"/>
    <w:rsid w:val="002D2C6B"/>
    <w:rsid w:val="002D42C9"/>
    <w:rsid w:val="002F4D6D"/>
    <w:rsid w:val="002F5692"/>
    <w:rsid w:val="00302174"/>
    <w:rsid w:val="00302963"/>
    <w:rsid w:val="003050BB"/>
    <w:rsid w:val="00306FED"/>
    <w:rsid w:val="003108E8"/>
    <w:rsid w:val="0031125D"/>
    <w:rsid w:val="00315B63"/>
    <w:rsid w:val="00320212"/>
    <w:rsid w:val="003207F2"/>
    <w:rsid w:val="003232E0"/>
    <w:rsid w:val="003263D2"/>
    <w:rsid w:val="00326B78"/>
    <w:rsid w:val="0033086B"/>
    <w:rsid w:val="00334A88"/>
    <w:rsid w:val="00340D6C"/>
    <w:rsid w:val="00342CF9"/>
    <w:rsid w:val="00346057"/>
    <w:rsid w:val="00351D4D"/>
    <w:rsid w:val="00354207"/>
    <w:rsid w:val="00356AAD"/>
    <w:rsid w:val="00356CEB"/>
    <w:rsid w:val="00360B8A"/>
    <w:rsid w:val="00362654"/>
    <w:rsid w:val="00362FD2"/>
    <w:rsid w:val="00363C48"/>
    <w:rsid w:val="0036601C"/>
    <w:rsid w:val="003742F2"/>
    <w:rsid w:val="0037565B"/>
    <w:rsid w:val="00375E1A"/>
    <w:rsid w:val="0038336A"/>
    <w:rsid w:val="00383752"/>
    <w:rsid w:val="00385595"/>
    <w:rsid w:val="00392020"/>
    <w:rsid w:val="00392EBB"/>
    <w:rsid w:val="003A5131"/>
    <w:rsid w:val="003A55EE"/>
    <w:rsid w:val="003B2369"/>
    <w:rsid w:val="003B4AEE"/>
    <w:rsid w:val="003B4B67"/>
    <w:rsid w:val="003B5033"/>
    <w:rsid w:val="003B65A5"/>
    <w:rsid w:val="003C58BF"/>
    <w:rsid w:val="003C608E"/>
    <w:rsid w:val="003C6BAC"/>
    <w:rsid w:val="003D4750"/>
    <w:rsid w:val="003D4911"/>
    <w:rsid w:val="003E354E"/>
    <w:rsid w:val="003F0B0E"/>
    <w:rsid w:val="003F5CD8"/>
    <w:rsid w:val="00402E9F"/>
    <w:rsid w:val="00403161"/>
    <w:rsid w:val="00406FD0"/>
    <w:rsid w:val="00411F75"/>
    <w:rsid w:val="00412B75"/>
    <w:rsid w:val="00413A83"/>
    <w:rsid w:val="00414A90"/>
    <w:rsid w:val="004150C3"/>
    <w:rsid w:val="00415F1E"/>
    <w:rsid w:val="00425183"/>
    <w:rsid w:val="00433B37"/>
    <w:rsid w:val="00433C12"/>
    <w:rsid w:val="004362B8"/>
    <w:rsid w:val="004374C5"/>
    <w:rsid w:val="00441A08"/>
    <w:rsid w:val="004442C5"/>
    <w:rsid w:val="0044606C"/>
    <w:rsid w:val="00447A46"/>
    <w:rsid w:val="00452E61"/>
    <w:rsid w:val="00452FC7"/>
    <w:rsid w:val="00454DF7"/>
    <w:rsid w:val="00455086"/>
    <w:rsid w:val="004556EF"/>
    <w:rsid w:val="004575ED"/>
    <w:rsid w:val="004609EB"/>
    <w:rsid w:val="004701CE"/>
    <w:rsid w:val="0047189F"/>
    <w:rsid w:val="00476322"/>
    <w:rsid w:val="00476D4C"/>
    <w:rsid w:val="004777E1"/>
    <w:rsid w:val="00481701"/>
    <w:rsid w:val="004A2633"/>
    <w:rsid w:val="004B03FA"/>
    <w:rsid w:val="004B7CF2"/>
    <w:rsid w:val="004C1996"/>
    <w:rsid w:val="004C32CA"/>
    <w:rsid w:val="004C4049"/>
    <w:rsid w:val="004E12F3"/>
    <w:rsid w:val="004E2A06"/>
    <w:rsid w:val="004E31D6"/>
    <w:rsid w:val="004E4DA0"/>
    <w:rsid w:val="004E4F1D"/>
    <w:rsid w:val="004F3134"/>
    <w:rsid w:val="004F366B"/>
    <w:rsid w:val="00500962"/>
    <w:rsid w:val="0050494E"/>
    <w:rsid w:val="0050770D"/>
    <w:rsid w:val="00510246"/>
    <w:rsid w:val="00510E54"/>
    <w:rsid w:val="00515FA9"/>
    <w:rsid w:val="00520427"/>
    <w:rsid w:val="00520541"/>
    <w:rsid w:val="00521DF7"/>
    <w:rsid w:val="005245A8"/>
    <w:rsid w:val="00532694"/>
    <w:rsid w:val="0054415F"/>
    <w:rsid w:val="00544167"/>
    <w:rsid w:val="00545EDF"/>
    <w:rsid w:val="0055115D"/>
    <w:rsid w:val="005545F4"/>
    <w:rsid w:val="00554730"/>
    <w:rsid w:val="00555C4F"/>
    <w:rsid w:val="00556325"/>
    <w:rsid w:val="005564E9"/>
    <w:rsid w:val="0056308B"/>
    <w:rsid w:val="00563394"/>
    <w:rsid w:val="00570CCA"/>
    <w:rsid w:val="00572EE3"/>
    <w:rsid w:val="00573A65"/>
    <w:rsid w:val="005764BE"/>
    <w:rsid w:val="00577238"/>
    <w:rsid w:val="005844D5"/>
    <w:rsid w:val="00584EF5"/>
    <w:rsid w:val="00587042"/>
    <w:rsid w:val="005919D1"/>
    <w:rsid w:val="00591DFA"/>
    <w:rsid w:val="005932ED"/>
    <w:rsid w:val="00593A18"/>
    <w:rsid w:val="005A0414"/>
    <w:rsid w:val="005B0CE4"/>
    <w:rsid w:val="005B3512"/>
    <w:rsid w:val="005B5B3B"/>
    <w:rsid w:val="005C1779"/>
    <w:rsid w:val="005C2C83"/>
    <w:rsid w:val="005C2E35"/>
    <w:rsid w:val="005D04F5"/>
    <w:rsid w:val="005D4B5E"/>
    <w:rsid w:val="005D5FBB"/>
    <w:rsid w:val="005E1893"/>
    <w:rsid w:val="005E3A65"/>
    <w:rsid w:val="005E4D3D"/>
    <w:rsid w:val="005F0135"/>
    <w:rsid w:val="005F2648"/>
    <w:rsid w:val="005F6156"/>
    <w:rsid w:val="005F636D"/>
    <w:rsid w:val="005F65FE"/>
    <w:rsid w:val="005F67F3"/>
    <w:rsid w:val="00602E7E"/>
    <w:rsid w:val="00607F88"/>
    <w:rsid w:val="00610C19"/>
    <w:rsid w:val="00611B58"/>
    <w:rsid w:val="00615AE2"/>
    <w:rsid w:val="00615EF2"/>
    <w:rsid w:val="0061601F"/>
    <w:rsid w:val="00620AF9"/>
    <w:rsid w:val="00621FEE"/>
    <w:rsid w:val="0063092E"/>
    <w:rsid w:val="00633779"/>
    <w:rsid w:val="00633B6B"/>
    <w:rsid w:val="0064031A"/>
    <w:rsid w:val="00643B96"/>
    <w:rsid w:val="006478F8"/>
    <w:rsid w:val="006527C9"/>
    <w:rsid w:val="0065536B"/>
    <w:rsid w:val="006556F1"/>
    <w:rsid w:val="00657DBE"/>
    <w:rsid w:val="00657F6D"/>
    <w:rsid w:val="00663996"/>
    <w:rsid w:val="00670F75"/>
    <w:rsid w:val="00672A4D"/>
    <w:rsid w:val="00675C9D"/>
    <w:rsid w:val="00683253"/>
    <w:rsid w:val="00683B16"/>
    <w:rsid w:val="006846A6"/>
    <w:rsid w:val="00685329"/>
    <w:rsid w:val="00687F62"/>
    <w:rsid w:val="006931B5"/>
    <w:rsid w:val="00693BBC"/>
    <w:rsid w:val="006A4761"/>
    <w:rsid w:val="006B57C3"/>
    <w:rsid w:val="006B63C3"/>
    <w:rsid w:val="006C0F9D"/>
    <w:rsid w:val="006C366D"/>
    <w:rsid w:val="006C64C2"/>
    <w:rsid w:val="006C6C72"/>
    <w:rsid w:val="006D335B"/>
    <w:rsid w:val="006D5A2F"/>
    <w:rsid w:val="006D5A88"/>
    <w:rsid w:val="006D684A"/>
    <w:rsid w:val="006E0CBC"/>
    <w:rsid w:val="006E36B8"/>
    <w:rsid w:val="006E459A"/>
    <w:rsid w:val="006E4A74"/>
    <w:rsid w:val="006E67D1"/>
    <w:rsid w:val="006E6B22"/>
    <w:rsid w:val="006E7C1A"/>
    <w:rsid w:val="006F22DE"/>
    <w:rsid w:val="006F7F38"/>
    <w:rsid w:val="00700294"/>
    <w:rsid w:val="0070515A"/>
    <w:rsid w:val="0070638D"/>
    <w:rsid w:val="00710542"/>
    <w:rsid w:val="0071280F"/>
    <w:rsid w:val="00714C00"/>
    <w:rsid w:val="00717233"/>
    <w:rsid w:val="00723850"/>
    <w:rsid w:val="00725B7F"/>
    <w:rsid w:val="007378AB"/>
    <w:rsid w:val="00737910"/>
    <w:rsid w:val="00756259"/>
    <w:rsid w:val="00760050"/>
    <w:rsid w:val="007709D1"/>
    <w:rsid w:val="00771996"/>
    <w:rsid w:val="00773B5B"/>
    <w:rsid w:val="00775F70"/>
    <w:rsid w:val="00777621"/>
    <w:rsid w:val="00780EF8"/>
    <w:rsid w:val="007824C9"/>
    <w:rsid w:val="00782C0B"/>
    <w:rsid w:val="0078495F"/>
    <w:rsid w:val="0078528B"/>
    <w:rsid w:val="00786440"/>
    <w:rsid w:val="007918B1"/>
    <w:rsid w:val="00794335"/>
    <w:rsid w:val="007972B4"/>
    <w:rsid w:val="007A175C"/>
    <w:rsid w:val="007A1B29"/>
    <w:rsid w:val="007A389C"/>
    <w:rsid w:val="007A4E6C"/>
    <w:rsid w:val="007A4F7E"/>
    <w:rsid w:val="007A62F5"/>
    <w:rsid w:val="007A7264"/>
    <w:rsid w:val="007B086B"/>
    <w:rsid w:val="007B25BE"/>
    <w:rsid w:val="007B26FD"/>
    <w:rsid w:val="007B5701"/>
    <w:rsid w:val="007C51F2"/>
    <w:rsid w:val="007C5B18"/>
    <w:rsid w:val="007D2BEB"/>
    <w:rsid w:val="007D5047"/>
    <w:rsid w:val="007D5A6C"/>
    <w:rsid w:val="007E110C"/>
    <w:rsid w:val="007E1528"/>
    <w:rsid w:val="007E3CE2"/>
    <w:rsid w:val="007E48A6"/>
    <w:rsid w:val="007F0A74"/>
    <w:rsid w:val="007F3E25"/>
    <w:rsid w:val="0080335C"/>
    <w:rsid w:val="008058BE"/>
    <w:rsid w:val="00805E58"/>
    <w:rsid w:val="008137F8"/>
    <w:rsid w:val="00813CD0"/>
    <w:rsid w:val="00813CE5"/>
    <w:rsid w:val="00814C8F"/>
    <w:rsid w:val="008218FD"/>
    <w:rsid w:val="00822C34"/>
    <w:rsid w:val="00825DCC"/>
    <w:rsid w:val="00827442"/>
    <w:rsid w:val="00827FFA"/>
    <w:rsid w:val="0083107D"/>
    <w:rsid w:val="008372B8"/>
    <w:rsid w:val="0084066C"/>
    <w:rsid w:val="00840E19"/>
    <w:rsid w:val="0084167D"/>
    <w:rsid w:val="00841E70"/>
    <w:rsid w:val="00851F0D"/>
    <w:rsid w:val="008534A6"/>
    <w:rsid w:val="00861BF2"/>
    <w:rsid w:val="00861F09"/>
    <w:rsid w:val="0086237C"/>
    <w:rsid w:val="008650F9"/>
    <w:rsid w:val="0086675D"/>
    <w:rsid w:val="00866F16"/>
    <w:rsid w:val="00867D6D"/>
    <w:rsid w:val="00867DB5"/>
    <w:rsid w:val="00871C16"/>
    <w:rsid w:val="00875A91"/>
    <w:rsid w:val="008817A0"/>
    <w:rsid w:val="00883B77"/>
    <w:rsid w:val="008871CF"/>
    <w:rsid w:val="00887E10"/>
    <w:rsid w:val="008906F3"/>
    <w:rsid w:val="00891B5D"/>
    <w:rsid w:val="008A0A5E"/>
    <w:rsid w:val="008A1006"/>
    <w:rsid w:val="008A1B4E"/>
    <w:rsid w:val="008A4B9C"/>
    <w:rsid w:val="008A7447"/>
    <w:rsid w:val="008C2445"/>
    <w:rsid w:val="008C2EC5"/>
    <w:rsid w:val="008C49EC"/>
    <w:rsid w:val="008C4AD6"/>
    <w:rsid w:val="008C4C68"/>
    <w:rsid w:val="008D0123"/>
    <w:rsid w:val="008D3F99"/>
    <w:rsid w:val="008D7EFD"/>
    <w:rsid w:val="008E0FCF"/>
    <w:rsid w:val="008E1E64"/>
    <w:rsid w:val="008E2E6E"/>
    <w:rsid w:val="008E494A"/>
    <w:rsid w:val="008E72AD"/>
    <w:rsid w:val="008F024C"/>
    <w:rsid w:val="008F72F7"/>
    <w:rsid w:val="00902720"/>
    <w:rsid w:val="00902990"/>
    <w:rsid w:val="00902EE4"/>
    <w:rsid w:val="00904A71"/>
    <w:rsid w:val="009126E6"/>
    <w:rsid w:val="0091304A"/>
    <w:rsid w:val="009148BB"/>
    <w:rsid w:val="00923135"/>
    <w:rsid w:val="009238DE"/>
    <w:rsid w:val="00936E94"/>
    <w:rsid w:val="009435A1"/>
    <w:rsid w:val="0094554A"/>
    <w:rsid w:val="00951536"/>
    <w:rsid w:val="009536E1"/>
    <w:rsid w:val="00953B21"/>
    <w:rsid w:val="00955BA3"/>
    <w:rsid w:val="00955E6D"/>
    <w:rsid w:val="009618AD"/>
    <w:rsid w:val="00962647"/>
    <w:rsid w:val="009635C7"/>
    <w:rsid w:val="00966969"/>
    <w:rsid w:val="00970432"/>
    <w:rsid w:val="00970B7A"/>
    <w:rsid w:val="00971C06"/>
    <w:rsid w:val="00974B36"/>
    <w:rsid w:val="00975CA9"/>
    <w:rsid w:val="00976840"/>
    <w:rsid w:val="009775CD"/>
    <w:rsid w:val="00977DE7"/>
    <w:rsid w:val="00977E09"/>
    <w:rsid w:val="00984526"/>
    <w:rsid w:val="00997529"/>
    <w:rsid w:val="009A2492"/>
    <w:rsid w:val="009B381A"/>
    <w:rsid w:val="009B54F0"/>
    <w:rsid w:val="009C1928"/>
    <w:rsid w:val="009C4EA5"/>
    <w:rsid w:val="009D0AB2"/>
    <w:rsid w:val="009D1DA2"/>
    <w:rsid w:val="009D7DC4"/>
    <w:rsid w:val="009E04F4"/>
    <w:rsid w:val="009E1E18"/>
    <w:rsid w:val="009E50EF"/>
    <w:rsid w:val="009F7C3C"/>
    <w:rsid w:val="009F7D5D"/>
    <w:rsid w:val="00A00815"/>
    <w:rsid w:val="00A044FA"/>
    <w:rsid w:val="00A05FD6"/>
    <w:rsid w:val="00A1294D"/>
    <w:rsid w:val="00A13C17"/>
    <w:rsid w:val="00A15115"/>
    <w:rsid w:val="00A156CB"/>
    <w:rsid w:val="00A15C3E"/>
    <w:rsid w:val="00A21AA4"/>
    <w:rsid w:val="00A2736A"/>
    <w:rsid w:val="00A27A90"/>
    <w:rsid w:val="00A300B7"/>
    <w:rsid w:val="00A33EDE"/>
    <w:rsid w:val="00A372A9"/>
    <w:rsid w:val="00A37642"/>
    <w:rsid w:val="00A37CC4"/>
    <w:rsid w:val="00A417EA"/>
    <w:rsid w:val="00A4479F"/>
    <w:rsid w:val="00A460FD"/>
    <w:rsid w:val="00A5010A"/>
    <w:rsid w:val="00A5143A"/>
    <w:rsid w:val="00A52DEF"/>
    <w:rsid w:val="00A5612A"/>
    <w:rsid w:val="00A63088"/>
    <w:rsid w:val="00A66A0A"/>
    <w:rsid w:val="00A7221D"/>
    <w:rsid w:val="00A72825"/>
    <w:rsid w:val="00A72D8A"/>
    <w:rsid w:val="00A7500A"/>
    <w:rsid w:val="00A76690"/>
    <w:rsid w:val="00A825F0"/>
    <w:rsid w:val="00A82DEF"/>
    <w:rsid w:val="00A92E30"/>
    <w:rsid w:val="00A97773"/>
    <w:rsid w:val="00AA0E90"/>
    <w:rsid w:val="00AA3CFF"/>
    <w:rsid w:val="00AA544A"/>
    <w:rsid w:val="00AA663F"/>
    <w:rsid w:val="00AA678C"/>
    <w:rsid w:val="00AA6A44"/>
    <w:rsid w:val="00AB0EBB"/>
    <w:rsid w:val="00AB3D7A"/>
    <w:rsid w:val="00AB6A00"/>
    <w:rsid w:val="00AC2D4F"/>
    <w:rsid w:val="00AC5B25"/>
    <w:rsid w:val="00AD0ECB"/>
    <w:rsid w:val="00AD255A"/>
    <w:rsid w:val="00AD3DC9"/>
    <w:rsid w:val="00AD56EE"/>
    <w:rsid w:val="00AD7311"/>
    <w:rsid w:val="00AE23BA"/>
    <w:rsid w:val="00AE37BD"/>
    <w:rsid w:val="00AE4B8D"/>
    <w:rsid w:val="00AE60BE"/>
    <w:rsid w:val="00AE71EB"/>
    <w:rsid w:val="00AF2F59"/>
    <w:rsid w:val="00B036E7"/>
    <w:rsid w:val="00B03EF5"/>
    <w:rsid w:val="00B04659"/>
    <w:rsid w:val="00B053E7"/>
    <w:rsid w:val="00B06BEB"/>
    <w:rsid w:val="00B079A9"/>
    <w:rsid w:val="00B14AA8"/>
    <w:rsid w:val="00B21323"/>
    <w:rsid w:val="00B21E2C"/>
    <w:rsid w:val="00B2277B"/>
    <w:rsid w:val="00B23AED"/>
    <w:rsid w:val="00B258AF"/>
    <w:rsid w:val="00B26050"/>
    <w:rsid w:val="00B26D31"/>
    <w:rsid w:val="00B27161"/>
    <w:rsid w:val="00B42707"/>
    <w:rsid w:val="00B43435"/>
    <w:rsid w:val="00B47DA6"/>
    <w:rsid w:val="00B529BE"/>
    <w:rsid w:val="00B578F2"/>
    <w:rsid w:val="00B57D33"/>
    <w:rsid w:val="00B604D0"/>
    <w:rsid w:val="00B6395A"/>
    <w:rsid w:val="00B7032E"/>
    <w:rsid w:val="00B71254"/>
    <w:rsid w:val="00B74A11"/>
    <w:rsid w:val="00B766E2"/>
    <w:rsid w:val="00B77822"/>
    <w:rsid w:val="00B8194E"/>
    <w:rsid w:val="00B85C45"/>
    <w:rsid w:val="00B86A1B"/>
    <w:rsid w:val="00B87367"/>
    <w:rsid w:val="00B918B7"/>
    <w:rsid w:val="00B934CE"/>
    <w:rsid w:val="00B9386D"/>
    <w:rsid w:val="00B9730E"/>
    <w:rsid w:val="00BA6B98"/>
    <w:rsid w:val="00BB39AD"/>
    <w:rsid w:val="00BB3EEA"/>
    <w:rsid w:val="00BB5524"/>
    <w:rsid w:val="00BB5661"/>
    <w:rsid w:val="00BB754D"/>
    <w:rsid w:val="00BC1576"/>
    <w:rsid w:val="00BC298B"/>
    <w:rsid w:val="00BC4F3B"/>
    <w:rsid w:val="00BC54DC"/>
    <w:rsid w:val="00BC6835"/>
    <w:rsid w:val="00BC6A92"/>
    <w:rsid w:val="00BC7A4A"/>
    <w:rsid w:val="00BD154A"/>
    <w:rsid w:val="00BD3271"/>
    <w:rsid w:val="00BD392E"/>
    <w:rsid w:val="00BD4F7F"/>
    <w:rsid w:val="00BE1421"/>
    <w:rsid w:val="00BE273F"/>
    <w:rsid w:val="00BE2A79"/>
    <w:rsid w:val="00BE3ED2"/>
    <w:rsid w:val="00BF4564"/>
    <w:rsid w:val="00C0302F"/>
    <w:rsid w:val="00C033F6"/>
    <w:rsid w:val="00C04D35"/>
    <w:rsid w:val="00C05BFF"/>
    <w:rsid w:val="00C06927"/>
    <w:rsid w:val="00C11783"/>
    <w:rsid w:val="00C12661"/>
    <w:rsid w:val="00C14151"/>
    <w:rsid w:val="00C15609"/>
    <w:rsid w:val="00C17DEE"/>
    <w:rsid w:val="00C20D20"/>
    <w:rsid w:val="00C25325"/>
    <w:rsid w:val="00C25E5D"/>
    <w:rsid w:val="00C27166"/>
    <w:rsid w:val="00C33A8D"/>
    <w:rsid w:val="00C4158C"/>
    <w:rsid w:val="00C4171B"/>
    <w:rsid w:val="00C41C31"/>
    <w:rsid w:val="00C43F46"/>
    <w:rsid w:val="00C5038C"/>
    <w:rsid w:val="00C5059E"/>
    <w:rsid w:val="00C54534"/>
    <w:rsid w:val="00C54928"/>
    <w:rsid w:val="00C56563"/>
    <w:rsid w:val="00C56582"/>
    <w:rsid w:val="00C56740"/>
    <w:rsid w:val="00C6477A"/>
    <w:rsid w:val="00C66449"/>
    <w:rsid w:val="00C73E50"/>
    <w:rsid w:val="00C814C6"/>
    <w:rsid w:val="00C8236D"/>
    <w:rsid w:val="00C82EF6"/>
    <w:rsid w:val="00C85902"/>
    <w:rsid w:val="00C86F12"/>
    <w:rsid w:val="00C93BBB"/>
    <w:rsid w:val="00CA664D"/>
    <w:rsid w:val="00CB0912"/>
    <w:rsid w:val="00CB2390"/>
    <w:rsid w:val="00CB2AA4"/>
    <w:rsid w:val="00CB4C10"/>
    <w:rsid w:val="00CB505F"/>
    <w:rsid w:val="00CB54C1"/>
    <w:rsid w:val="00CC54FF"/>
    <w:rsid w:val="00CD0450"/>
    <w:rsid w:val="00CD32FE"/>
    <w:rsid w:val="00CD5B75"/>
    <w:rsid w:val="00CE111B"/>
    <w:rsid w:val="00CE2B0C"/>
    <w:rsid w:val="00CE35A7"/>
    <w:rsid w:val="00CE5034"/>
    <w:rsid w:val="00CE6E57"/>
    <w:rsid w:val="00CE76B4"/>
    <w:rsid w:val="00CF0704"/>
    <w:rsid w:val="00CF0BA3"/>
    <w:rsid w:val="00CF1490"/>
    <w:rsid w:val="00CF1ED0"/>
    <w:rsid w:val="00CF2235"/>
    <w:rsid w:val="00CF3FC3"/>
    <w:rsid w:val="00D003DD"/>
    <w:rsid w:val="00D113B8"/>
    <w:rsid w:val="00D11E9D"/>
    <w:rsid w:val="00D13967"/>
    <w:rsid w:val="00D21AD2"/>
    <w:rsid w:val="00D222A8"/>
    <w:rsid w:val="00D24C7F"/>
    <w:rsid w:val="00D331C4"/>
    <w:rsid w:val="00D33784"/>
    <w:rsid w:val="00D40013"/>
    <w:rsid w:val="00D426A7"/>
    <w:rsid w:val="00D42D4C"/>
    <w:rsid w:val="00D44384"/>
    <w:rsid w:val="00D53A33"/>
    <w:rsid w:val="00D6171D"/>
    <w:rsid w:val="00D61B75"/>
    <w:rsid w:val="00D64247"/>
    <w:rsid w:val="00D646EB"/>
    <w:rsid w:val="00D65E7D"/>
    <w:rsid w:val="00D6613E"/>
    <w:rsid w:val="00D6614B"/>
    <w:rsid w:val="00D67DDD"/>
    <w:rsid w:val="00D728DE"/>
    <w:rsid w:val="00D854D4"/>
    <w:rsid w:val="00D8581F"/>
    <w:rsid w:val="00D86869"/>
    <w:rsid w:val="00D869A1"/>
    <w:rsid w:val="00D96270"/>
    <w:rsid w:val="00DA0F24"/>
    <w:rsid w:val="00DA1975"/>
    <w:rsid w:val="00DA39B9"/>
    <w:rsid w:val="00DA548B"/>
    <w:rsid w:val="00DA5DAC"/>
    <w:rsid w:val="00DB223A"/>
    <w:rsid w:val="00DB244F"/>
    <w:rsid w:val="00DB5635"/>
    <w:rsid w:val="00DC43DA"/>
    <w:rsid w:val="00DC5214"/>
    <w:rsid w:val="00DD03A6"/>
    <w:rsid w:val="00DE288A"/>
    <w:rsid w:val="00DE3D0E"/>
    <w:rsid w:val="00DE5529"/>
    <w:rsid w:val="00DE6B0C"/>
    <w:rsid w:val="00DE7C1C"/>
    <w:rsid w:val="00DF0883"/>
    <w:rsid w:val="00DF478E"/>
    <w:rsid w:val="00DF6D92"/>
    <w:rsid w:val="00E02807"/>
    <w:rsid w:val="00E028BF"/>
    <w:rsid w:val="00E03977"/>
    <w:rsid w:val="00E03F53"/>
    <w:rsid w:val="00E052F5"/>
    <w:rsid w:val="00E0668C"/>
    <w:rsid w:val="00E10B5F"/>
    <w:rsid w:val="00E12A6A"/>
    <w:rsid w:val="00E268A6"/>
    <w:rsid w:val="00E301F4"/>
    <w:rsid w:val="00E31644"/>
    <w:rsid w:val="00E32B58"/>
    <w:rsid w:val="00E354A9"/>
    <w:rsid w:val="00E36E25"/>
    <w:rsid w:val="00E41A68"/>
    <w:rsid w:val="00E42BBC"/>
    <w:rsid w:val="00E515BD"/>
    <w:rsid w:val="00E55305"/>
    <w:rsid w:val="00E63B9A"/>
    <w:rsid w:val="00E64E0C"/>
    <w:rsid w:val="00E670E4"/>
    <w:rsid w:val="00E73412"/>
    <w:rsid w:val="00E77175"/>
    <w:rsid w:val="00E87B76"/>
    <w:rsid w:val="00E904EE"/>
    <w:rsid w:val="00E923EF"/>
    <w:rsid w:val="00E9424C"/>
    <w:rsid w:val="00E96357"/>
    <w:rsid w:val="00E97E8B"/>
    <w:rsid w:val="00EA371B"/>
    <w:rsid w:val="00EA4109"/>
    <w:rsid w:val="00EA524D"/>
    <w:rsid w:val="00EB108F"/>
    <w:rsid w:val="00EB1C58"/>
    <w:rsid w:val="00EC2E56"/>
    <w:rsid w:val="00EC2ECF"/>
    <w:rsid w:val="00EC2F24"/>
    <w:rsid w:val="00EC5948"/>
    <w:rsid w:val="00EC639E"/>
    <w:rsid w:val="00EC67B3"/>
    <w:rsid w:val="00ED6476"/>
    <w:rsid w:val="00ED753E"/>
    <w:rsid w:val="00EE0749"/>
    <w:rsid w:val="00EE6F33"/>
    <w:rsid w:val="00EF226E"/>
    <w:rsid w:val="00EF2B25"/>
    <w:rsid w:val="00F01313"/>
    <w:rsid w:val="00F02BED"/>
    <w:rsid w:val="00F039B1"/>
    <w:rsid w:val="00F0451E"/>
    <w:rsid w:val="00F04F87"/>
    <w:rsid w:val="00F06F58"/>
    <w:rsid w:val="00F12071"/>
    <w:rsid w:val="00F153C6"/>
    <w:rsid w:val="00F23316"/>
    <w:rsid w:val="00F268F6"/>
    <w:rsid w:val="00F26A7B"/>
    <w:rsid w:val="00F30793"/>
    <w:rsid w:val="00F367E2"/>
    <w:rsid w:val="00F40998"/>
    <w:rsid w:val="00F415DA"/>
    <w:rsid w:val="00F46BCD"/>
    <w:rsid w:val="00F50939"/>
    <w:rsid w:val="00F57433"/>
    <w:rsid w:val="00F63270"/>
    <w:rsid w:val="00F71243"/>
    <w:rsid w:val="00F715F4"/>
    <w:rsid w:val="00F7251B"/>
    <w:rsid w:val="00F727FB"/>
    <w:rsid w:val="00F755FD"/>
    <w:rsid w:val="00F76049"/>
    <w:rsid w:val="00F76531"/>
    <w:rsid w:val="00F8153C"/>
    <w:rsid w:val="00F844D6"/>
    <w:rsid w:val="00F93C1C"/>
    <w:rsid w:val="00F96C4E"/>
    <w:rsid w:val="00F97BAE"/>
    <w:rsid w:val="00FA2DC2"/>
    <w:rsid w:val="00FB0802"/>
    <w:rsid w:val="00FB0F16"/>
    <w:rsid w:val="00FB2EA9"/>
    <w:rsid w:val="00FB3000"/>
    <w:rsid w:val="00FB3840"/>
    <w:rsid w:val="00FB538F"/>
    <w:rsid w:val="00FB678C"/>
    <w:rsid w:val="00FB7EAF"/>
    <w:rsid w:val="00FC1B60"/>
    <w:rsid w:val="00FC2907"/>
    <w:rsid w:val="00FC6CBC"/>
    <w:rsid w:val="00FD090A"/>
    <w:rsid w:val="00FD3846"/>
    <w:rsid w:val="00FD6FA5"/>
    <w:rsid w:val="00FD7F65"/>
    <w:rsid w:val="00FE0009"/>
    <w:rsid w:val="00FE02D1"/>
    <w:rsid w:val="00FE14C3"/>
    <w:rsid w:val="00FE19E9"/>
    <w:rsid w:val="00FE4B0A"/>
    <w:rsid w:val="00FE7336"/>
    <w:rsid w:val="00FF2813"/>
    <w:rsid w:val="00FF70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9E"/>
    <w:rPr>
      <w:sz w:val="24"/>
      <w:szCs w:val="24"/>
    </w:rPr>
  </w:style>
  <w:style w:type="paragraph" w:styleId="Ttulo1">
    <w:name w:val="heading 1"/>
    <w:basedOn w:val="Normal"/>
    <w:next w:val="Normal"/>
    <w:qFormat/>
    <w:rsid w:val="00717233"/>
    <w:pPr>
      <w:keepNext/>
      <w:jc w:val="both"/>
      <w:outlineLvl w:val="0"/>
    </w:pPr>
    <w:rPr>
      <w:rFonts w:ascii="Arial" w:hAnsi="Arial" w:cs="Arial"/>
      <w:b/>
      <w:bCs/>
      <w:sz w:val="20"/>
    </w:rPr>
  </w:style>
  <w:style w:type="paragraph" w:styleId="Ttulo3">
    <w:name w:val="heading 3"/>
    <w:basedOn w:val="Normal"/>
    <w:next w:val="Normal"/>
    <w:link w:val="Ttulo3Char"/>
    <w:qFormat/>
    <w:rsid w:val="00040FC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semiHidden/>
    <w:rsid w:val="008372B8"/>
    <w:pPr>
      <w:shd w:val="clear" w:color="auto" w:fill="000080"/>
    </w:pPr>
    <w:rPr>
      <w:rFonts w:ascii="Tahoma" w:hAnsi="Tahoma" w:cs="Tahoma"/>
      <w:sz w:val="20"/>
      <w:szCs w:val="20"/>
    </w:rPr>
  </w:style>
  <w:style w:type="character" w:styleId="Hyperlink">
    <w:name w:val="Hyperlink"/>
    <w:rsid w:val="009E1E18"/>
    <w:rPr>
      <w:color w:val="0000FF"/>
      <w:u w:val="single"/>
    </w:rPr>
  </w:style>
  <w:style w:type="paragraph" w:styleId="Rodap">
    <w:name w:val="footer"/>
    <w:basedOn w:val="Normal"/>
    <w:rsid w:val="00356CEB"/>
    <w:pPr>
      <w:tabs>
        <w:tab w:val="center" w:pos="4252"/>
        <w:tab w:val="right" w:pos="8504"/>
      </w:tabs>
    </w:pPr>
  </w:style>
  <w:style w:type="character" w:styleId="Nmerodepgina">
    <w:name w:val="page number"/>
    <w:basedOn w:val="Fontepargpadro"/>
    <w:rsid w:val="00356CEB"/>
  </w:style>
  <w:style w:type="paragraph" w:styleId="Textodebalo">
    <w:name w:val="Balloon Text"/>
    <w:basedOn w:val="Normal"/>
    <w:semiHidden/>
    <w:rsid w:val="00BE273F"/>
    <w:rPr>
      <w:rFonts w:ascii="Tahoma" w:hAnsi="Tahoma" w:cs="Tahoma"/>
      <w:sz w:val="16"/>
      <w:szCs w:val="16"/>
    </w:rPr>
  </w:style>
  <w:style w:type="character" w:styleId="Refdecomentrio">
    <w:name w:val="annotation reference"/>
    <w:semiHidden/>
    <w:rsid w:val="00A825F0"/>
    <w:rPr>
      <w:sz w:val="16"/>
      <w:szCs w:val="16"/>
    </w:rPr>
  </w:style>
  <w:style w:type="paragraph" w:styleId="Textodecomentrio">
    <w:name w:val="annotation text"/>
    <w:basedOn w:val="Normal"/>
    <w:semiHidden/>
    <w:rsid w:val="00A825F0"/>
    <w:rPr>
      <w:sz w:val="20"/>
      <w:szCs w:val="20"/>
    </w:rPr>
  </w:style>
  <w:style w:type="paragraph" w:styleId="Assuntodocomentrio">
    <w:name w:val="annotation subject"/>
    <w:basedOn w:val="Textodecomentrio"/>
    <w:next w:val="Textodecomentrio"/>
    <w:semiHidden/>
    <w:rsid w:val="00A825F0"/>
    <w:rPr>
      <w:b/>
      <w:bCs/>
    </w:rPr>
  </w:style>
  <w:style w:type="character" w:customStyle="1" w:styleId="Ttulo3Char">
    <w:name w:val="Título 3 Char"/>
    <w:link w:val="Ttulo3"/>
    <w:semiHidden/>
    <w:rsid w:val="00040FC4"/>
    <w:rPr>
      <w:rFonts w:ascii="Cambria" w:eastAsia="Times New Roman" w:hAnsi="Cambria" w:cs="Times New Roman"/>
      <w:b/>
      <w:bCs/>
      <w:sz w:val="26"/>
      <w:szCs w:val="26"/>
    </w:rPr>
  </w:style>
  <w:style w:type="paragraph" w:styleId="Cabealho">
    <w:name w:val="header"/>
    <w:basedOn w:val="Normal"/>
    <w:link w:val="CabealhoChar"/>
    <w:rsid w:val="00814C8F"/>
    <w:pPr>
      <w:tabs>
        <w:tab w:val="center" w:pos="4252"/>
        <w:tab w:val="right" w:pos="8504"/>
      </w:tabs>
    </w:pPr>
  </w:style>
  <w:style w:type="character" w:customStyle="1" w:styleId="CabealhoChar">
    <w:name w:val="Cabeçalho Char"/>
    <w:link w:val="Cabealho"/>
    <w:rsid w:val="00814C8F"/>
    <w:rPr>
      <w:sz w:val="24"/>
      <w:szCs w:val="24"/>
    </w:rPr>
  </w:style>
  <w:style w:type="paragraph" w:styleId="Corpodetexto">
    <w:name w:val="Body Text"/>
    <w:basedOn w:val="Normal"/>
    <w:link w:val="CorpodetextoChar"/>
    <w:rsid w:val="004777E1"/>
    <w:pPr>
      <w:spacing w:line="360" w:lineRule="auto"/>
      <w:jc w:val="both"/>
    </w:pPr>
    <w:rPr>
      <w:rFonts w:ascii="Bookman Old Style" w:hAnsi="Bookman Old Style"/>
      <w:szCs w:val="20"/>
    </w:rPr>
  </w:style>
  <w:style w:type="character" w:customStyle="1" w:styleId="CorpodetextoChar">
    <w:name w:val="Corpo de texto Char"/>
    <w:link w:val="Corpodetexto"/>
    <w:rsid w:val="004777E1"/>
    <w:rPr>
      <w:rFonts w:ascii="Bookman Old Style" w:hAnsi="Bookman Old Style"/>
      <w:sz w:val="24"/>
    </w:rPr>
  </w:style>
  <w:style w:type="paragraph" w:styleId="Corpodetexto2">
    <w:name w:val="Body Text 2"/>
    <w:basedOn w:val="Normal"/>
    <w:link w:val="Corpodetexto2Char"/>
    <w:rsid w:val="00274F19"/>
    <w:pPr>
      <w:spacing w:after="120" w:line="480" w:lineRule="auto"/>
    </w:pPr>
    <w:rPr>
      <w:lang w:val="fr-FR" w:eastAsia="fr-FR"/>
    </w:rPr>
  </w:style>
  <w:style w:type="character" w:customStyle="1" w:styleId="Corpodetexto2Char">
    <w:name w:val="Corpo de texto 2 Char"/>
    <w:link w:val="Corpodetexto2"/>
    <w:rsid w:val="00274F19"/>
    <w:rPr>
      <w:sz w:val="24"/>
      <w:szCs w:val="24"/>
      <w:lang w:val="fr-FR" w:eastAsia="fr-FR"/>
    </w:rPr>
  </w:style>
  <w:style w:type="paragraph" w:styleId="PargrafodaLista">
    <w:name w:val="List Paragraph"/>
    <w:basedOn w:val="Normal"/>
    <w:uiPriority w:val="34"/>
    <w:qFormat/>
    <w:rsid w:val="00015C7E"/>
    <w:pPr>
      <w:numPr>
        <w:numId w:val="15"/>
      </w:numPr>
      <w:spacing w:line="276" w:lineRule="auto"/>
      <w:contextualSpacing/>
      <w:jc w:val="both"/>
    </w:pPr>
    <w:rPr>
      <w:sz w:val="22"/>
      <w:szCs w:val="22"/>
    </w:rPr>
  </w:style>
  <w:style w:type="paragraph" w:styleId="NormalWeb">
    <w:name w:val="Normal (Web)"/>
    <w:basedOn w:val="Normal"/>
    <w:uiPriority w:val="99"/>
    <w:unhideWhenUsed/>
    <w:rsid w:val="00975CA9"/>
    <w:pPr>
      <w:spacing w:before="100" w:beforeAutospacing="1" w:after="100" w:afterAutospacing="1"/>
    </w:pPr>
  </w:style>
  <w:style w:type="paragraph" w:styleId="Reviso">
    <w:name w:val="Revision"/>
    <w:hidden/>
    <w:uiPriority w:val="99"/>
    <w:semiHidden/>
    <w:rsid w:val="00A37CC4"/>
    <w:rPr>
      <w:sz w:val="24"/>
      <w:szCs w:val="24"/>
    </w:rPr>
  </w:style>
  <w:style w:type="table" w:styleId="Tabelacomgrade">
    <w:name w:val="Table Grid"/>
    <w:basedOn w:val="Tabelanormal"/>
    <w:uiPriority w:val="59"/>
    <w:rsid w:val="00D337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1">
    <w:name w:val="style21"/>
    <w:rsid w:val="004442C5"/>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9E"/>
    <w:rPr>
      <w:sz w:val="24"/>
      <w:szCs w:val="24"/>
    </w:rPr>
  </w:style>
  <w:style w:type="paragraph" w:styleId="Ttulo1">
    <w:name w:val="heading 1"/>
    <w:basedOn w:val="Normal"/>
    <w:next w:val="Normal"/>
    <w:qFormat/>
    <w:rsid w:val="00717233"/>
    <w:pPr>
      <w:keepNext/>
      <w:jc w:val="both"/>
      <w:outlineLvl w:val="0"/>
    </w:pPr>
    <w:rPr>
      <w:rFonts w:ascii="Arial" w:hAnsi="Arial" w:cs="Arial"/>
      <w:b/>
      <w:bCs/>
      <w:sz w:val="20"/>
    </w:rPr>
  </w:style>
  <w:style w:type="paragraph" w:styleId="Ttulo3">
    <w:name w:val="heading 3"/>
    <w:basedOn w:val="Normal"/>
    <w:next w:val="Normal"/>
    <w:link w:val="Ttulo3Char"/>
    <w:qFormat/>
    <w:rsid w:val="00040FC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semiHidden/>
    <w:rsid w:val="008372B8"/>
    <w:pPr>
      <w:shd w:val="clear" w:color="auto" w:fill="000080"/>
    </w:pPr>
    <w:rPr>
      <w:rFonts w:ascii="Tahoma" w:hAnsi="Tahoma" w:cs="Tahoma"/>
      <w:sz w:val="20"/>
      <w:szCs w:val="20"/>
    </w:rPr>
  </w:style>
  <w:style w:type="character" w:styleId="Hyperlink">
    <w:name w:val="Hyperlink"/>
    <w:rsid w:val="009E1E18"/>
    <w:rPr>
      <w:color w:val="0000FF"/>
      <w:u w:val="single"/>
    </w:rPr>
  </w:style>
  <w:style w:type="paragraph" w:styleId="Rodap">
    <w:name w:val="footer"/>
    <w:basedOn w:val="Normal"/>
    <w:rsid w:val="00356CEB"/>
    <w:pPr>
      <w:tabs>
        <w:tab w:val="center" w:pos="4252"/>
        <w:tab w:val="right" w:pos="8504"/>
      </w:tabs>
    </w:pPr>
  </w:style>
  <w:style w:type="character" w:styleId="Nmerodepgina">
    <w:name w:val="page number"/>
    <w:basedOn w:val="Fontepargpadro"/>
    <w:rsid w:val="00356CEB"/>
  </w:style>
  <w:style w:type="paragraph" w:styleId="Textodebalo">
    <w:name w:val="Balloon Text"/>
    <w:basedOn w:val="Normal"/>
    <w:semiHidden/>
    <w:rsid w:val="00BE273F"/>
    <w:rPr>
      <w:rFonts w:ascii="Tahoma" w:hAnsi="Tahoma" w:cs="Tahoma"/>
      <w:sz w:val="16"/>
      <w:szCs w:val="16"/>
    </w:rPr>
  </w:style>
  <w:style w:type="character" w:styleId="Refdecomentrio">
    <w:name w:val="annotation reference"/>
    <w:semiHidden/>
    <w:rsid w:val="00A825F0"/>
    <w:rPr>
      <w:sz w:val="16"/>
      <w:szCs w:val="16"/>
    </w:rPr>
  </w:style>
  <w:style w:type="paragraph" w:styleId="Textodecomentrio">
    <w:name w:val="annotation text"/>
    <w:basedOn w:val="Normal"/>
    <w:semiHidden/>
    <w:rsid w:val="00A825F0"/>
    <w:rPr>
      <w:sz w:val="20"/>
      <w:szCs w:val="20"/>
    </w:rPr>
  </w:style>
  <w:style w:type="paragraph" w:styleId="Assuntodocomentrio">
    <w:name w:val="annotation subject"/>
    <w:basedOn w:val="Textodecomentrio"/>
    <w:next w:val="Textodecomentrio"/>
    <w:semiHidden/>
    <w:rsid w:val="00A825F0"/>
    <w:rPr>
      <w:b/>
      <w:bCs/>
    </w:rPr>
  </w:style>
  <w:style w:type="character" w:customStyle="1" w:styleId="Ttulo3Char">
    <w:name w:val="Título 3 Char"/>
    <w:link w:val="Ttulo3"/>
    <w:semiHidden/>
    <w:rsid w:val="00040FC4"/>
    <w:rPr>
      <w:rFonts w:ascii="Cambria" w:eastAsia="Times New Roman" w:hAnsi="Cambria" w:cs="Times New Roman"/>
      <w:b/>
      <w:bCs/>
      <w:sz w:val="26"/>
      <w:szCs w:val="26"/>
    </w:rPr>
  </w:style>
  <w:style w:type="paragraph" w:styleId="Cabealho">
    <w:name w:val="header"/>
    <w:basedOn w:val="Normal"/>
    <w:link w:val="CabealhoChar"/>
    <w:rsid w:val="00814C8F"/>
    <w:pPr>
      <w:tabs>
        <w:tab w:val="center" w:pos="4252"/>
        <w:tab w:val="right" w:pos="8504"/>
      </w:tabs>
    </w:pPr>
  </w:style>
  <w:style w:type="character" w:customStyle="1" w:styleId="CabealhoChar">
    <w:name w:val="Cabeçalho Char"/>
    <w:link w:val="Cabealho"/>
    <w:rsid w:val="00814C8F"/>
    <w:rPr>
      <w:sz w:val="24"/>
      <w:szCs w:val="24"/>
    </w:rPr>
  </w:style>
  <w:style w:type="paragraph" w:styleId="Corpodetexto">
    <w:name w:val="Body Text"/>
    <w:basedOn w:val="Normal"/>
    <w:link w:val="CorpodetextoChar"/>
    <w:rsid w:val="004777E1"/>
    <w:pPr>
      <w:spacing w:line="360" w:lineRule="auto"/>
      <w:jc w:val="both"/>
    </w:pPr>
    <w:rPr>
      <w:rFonts w:ascii="Bookman Old Style" w:hAnsi="Bookman Old Style"/>
      <w:szCs w:val="20"/>
    </w:rPr>
  </w:style>
  <w:style w:type="character" w:customStyle="1" w:styleId="CorpodetextoChar">
    <w:name w:val="Corpo de texto Char"/>
    <w:link w:val="Corpodetexto"/>
    <w:rsid w:val="004777E1"/>
    <w:rPr>
      <w:rFonts w:ascii="Bookman Old Style" w:hAnsi="Bookman Old Style"/>
      <w:sz w:val="24"/>
    </w:rPr>
  </w:style>
  <w:style w:type="paragraph" w:styleId="Corpodetexto2">
    <w:name w:val="Body Text 2"/>
    <w:basedOn w:val="Normal"/>
    <w:link w:val="Corpodetexto2Char"/>
    <w:rsid w:val="00274F19"/>
    <w:pPr>
      <w:spacing w:after="120" w:line="480" w:lineRule="auto"/>
    </w:pPr>
    <w:rPr>
      <w:lang w:val="fr-FR" w:eastAsia="fr-FR"/>
    </w:rPr>
  </w:style>
  <w:style w:type="character" w:customStyle="1" w:styleId="Corpodetexto2Char">
    <w:name w:val="Corpo de texto 2 Char"/>
    <w:link w:val="Corpodetexto2"/>
    <w:rsid w:val="00274F19"/>
    <w:rPr>
      <w:sz w:val="24"/>
      <w:szCs w:val="24"/>
      <w:lang w:val="fr-FR" w:eastAsia="fr-FR"/>
    </w:rPr>
  </w:style>
  <w:style w:type="paragraph" w:styleId="PargrafodaLista">
    <w:name w:val="List Paragraph"/>
    <w:basedOn w:val="Normal"/>
    <w:uiPriority w:val="34"/>
    <w:qFormat/>
    <w:rsid w:val="00015C7E"/>
    <w:pPr>
      <w:numPr>
        <w:numId w:val="15"/>
      </w:numPr>
      <w:spacing w:line="276" w:lineRule="auto"/>
      <w:contextualSpacing/>
      <w:jc w:val="both"/>
    </w:pPr>
    <w:rPr>
      <w:sz w:val="22"/>
      <w:szCs w:val="22"/>
    </w:rPr>
  </w:style>
  <w:style w:type="paragraph" w:styleId="NormalWeb">
    <w:name w:val="Normal (Web)"/>
    <w:basedOn w:val="Normal"/>
    <w:uiPriority w:val="99"/>
    <w:unhideWhenUsed/>
    <w:rsid w:val="00975CA9"/>
    <w:pPr>
      <w:spacing w:before="100" w:beforeAutospacing="1" w:after="100" w:afterAutospacing="1"/>
    </w:pPr>
  </w:style>
  <w:style w:type="paragraph" w:styleId="Reviso">
    <w:name w:val="Revision"/>
    <w:hidden/>
    <w:uiPriority w:val="99"/>
    <w:semiHidden/>
    <w:rsid w:val="00A37CC4"/>
    <w:rPr>
      <w:sz w:val="24"/>
      <w:szCs w:val="24"/>
    </w:rPr>
  </w:style>
  <w:style w:type="table" w:styleId="Tabelacomgrade">
    <w:name w:val="Table Grid"/>
    <w:basedOn w:val="Tabelanormal"/>
    <w:uiPriority w:val="59"/>
    <w:rsid w:val="00D337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1">
    <w:name w:val="style21"/>
    <w:rsid w:val="004442C5"/>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grid%40camaratabai.com.b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xoon.com.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67D9-0CCD-4E9E-BB7E-17991CE9DEF6}">
  <ds:schemaRefs>
    <ds:schemaRef ds:uri="http://schemas.openxmlformats.org/officeDocument/2006/bibliography"/>
  </ds:schemaRefs>
</ds:datastoreItem>
</file>

<file path=customXml/itemProps2.xml><?xml version="1.0" encoding="utf-8"?>
<ds:datastoreItem xmlns:ds="http://schemas.openxmlformats.org/officeDocument/2006/customXml" ds:itemID="{659FFC30-764E-41EA-88A9-EE820433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2347</Words>
  <Characters>12679</Characters>
  <Application>Microsoft Office Word</Application>
  <DocSecurity>8</DocSecurity>
  <Lines>105</Lines>
  <Paragraphs>29</Paragraphs>
  <ScaleCrop>false</ScaleCrop>
  <HeadingPairs>
    <vt:vector size="2" baseType="variant">
      <vt:variant>
        <vt:lpstr>Título</vt:lpstr>
      </vt:variant>
      <vt:variant>
        <vt:i4>1</vt:i4>
      </vt:variant>
    </vt:vector>
  </HeadingPairs>
  <TitlesOfParts>
    <vt:vector size="1" baseType="lpstr">
      <vt:lpstr>_</vt:lpstr>
    </vt:vector>
  </TitlesOfParts>
  <Company>Microsoft</Company>
  <LinksUpToDate>false</LinksUpToDate>
  <CharactersWithSpaces>14997</CharactersWithSpaces>
  <SharedDoc>false</SharedDoc>
  <HLinks>
    <vt:vector size="6" baseType="variant">
      <vt:variant>
        <vt:i4>524378</vt:i4>
      </vt:variant>
      <vt:variant>
        <vt:i4>0</vt:i4>
      </vt:variant>
      <vt:variant>
        <vt:i4>0</vt:i4>
      </vt:variant>
      <vt:variant>
        <vt:i4>5</vt:i4>
      </vt:variant>
      <vt:variant>
        <vt:lpwstr>http://www.axoon.com.br/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marcosandro</dc:creator>
  <cp:lastModifiedBy>Usuario</cp:lastModifiedBy>
  <cp:revision>4</cp:revision>
  <cp:lastPrinted>2015-07-21T19:41:00Z</cp:lastPrinted>
  <dcterms:created xsi:type="dcterms:W3CDTF">2015-06-16T12:20:00Z</dcterms:created>
  <dcterms:modified xsi:type="dcterms:W3CDTF">2015-07-21T19:50:00Z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_x000d_DOCS - 2730375v10 / 9651-3 </vt:lpwstr>
  </property>
</Properties>
</file>